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7BE93" w14:textId="77777777" w:rsidR="00367459" w:rsidRPr="00994DF3" w:rsidRDefault="00367459" w:rsidP="00367459">
      <w:pPr>
        <w:spacing w:after="200" w:line="276" w:lineRule="auto"/>
        <w:jc w:val="center"/>
        <w:rPr>
          <w:rStyle w:val="RFPInsertChar"/>
        </w:rPr>
      </w:pPr>
      <w:r w:rsidRPr="00D12620">
        <w:rPr>
          <w:rFonts w:cs="Arial"/>
          <w:b/>
        </w:rPr>
        <w:t xml:space="preserve">ATTACHMENT </w:t>
      </w:r>
      <w:r w:rsidRPr="009334E1">
        <w:rPr>
          <w:rStyle w:val="RFPInsertChar"/>
          <w:rFonts w:cs="Arial"/>
          <w:color w:val="000000" w:themeColor="text1"/>
        </w:rPr>
        <w:t>C</w:t>
      </w:r>
    </w:p>
    <w:p w14:paraId="3456ECC9" w14:textId="77777777" w:rsidR="00367459" w:rsidRPr="00D12620" w:rsidRDefault="00367459" w:rsidP="00367459">
      <w:pPr>
        <w:contextualSpacing/>
        <w:jc w:val="center"/>
        <w:rPr>
          <w:rFonts w:cs="Arial"/>
          <w:b/>
        </w:rPr>
      </w:pPr>
      <w:r w:rsidRPr="00D12620">
        <w:rPr>
          <w:rFonts w:cs="Arial"/>
          <w:b/>
        </w:rPr>
        <w:t>CONTRACT</w:t>
      </w:r>
    </w:p>
    <w:p w14:paraId="05C6BDA1" w14:textId="77777777" w:rsidR="00367459" w:rsidRPr="00D12620" w:rsidRDefault="00367459" w:rsidP="00367459">
      <w:pPr>
        <w:contextualSpacing/>
        <w:jc w:val="center"/>
        <w:rPr>
          <w:rFonts w:cs="Arial"/>
          <w:b/>
        </w:rPr>
      </w:pPr>
    </w:p>
    <w:p w14:paraId="34657E77" w14:textId="77777777" w:rsidR="00367459" w:rsidRPr="00E60645" w:rsidRDefault="00367459" w:rsidP="00367459">
      <w:pPr>
        <w:rPr>
          <w:rFonts w:cs="Arial"/>
          <w:b/>
          <w:u w:val="single"/>
        </w:rPr>
      </w:pPr>
      <w:r w:rsidRPr="00E60645">
        <w:rPr>
          <w:rFonts w:cs="Arial"/>
          <w:b/>
          <w:u w:val="single"/>
        </w:rPr>
        <w:t>OFFEROR INSTRUCTIONS</w:t>
      </w:r>
    </w:p>
    <w:p w14:paraId="34B15ED1" w14:textId="77777777" w:rsidR="00367459" w:rsidRPr="00E60645" w:rsidRDefault="00367459" w:rsidP="00367459">
      <w:pPr>
        <w:rPr>
          <w:rFonts w:cs="Arial"/>
        </w:rPr>
      </w:pPr>
      <w:r w:rsidRPr="00E60645">
        <w:rPr>
          <w:rFonts w:cs="Arial"/>
        </w:rPr>
        <w:t xml:space="preserve">Offeror shall review the STATE’s Contract.  </w:t>
      </w:r>
    </w:p>
    <w:p w14:paraId="138F4BA0" w14:textId="77777777" w:rsidR="00367459" w:rsidRPr="00E60645" w:rsidRDefault="00367459" w:rsidP="00367459">
      <w:pPr>
        <w:rPr>
          <w:rFonts w:cs="Arial"/>
        </w:rPr>
      </w:pPr>
      <w:r w:rsidRPr="00E60645">
        <w:rPr>
          <w:rFonts w:cs="Arial"/>
        </w:rPr>
        <w:t>The proposal must indicate whether or not the offeror accepts the terms and conditions in the STATE’s Contract.</w:t>
      </w:r>
    </w:p>
    <w:p w14:paraId="7B54E87A" w14:textId="77777777" w:rsidR="00367459" w:rsidRPr="00E60645" w:rsidRDefault="00367459" w:rsidP="00367459">
      <w:pPr>
        <w:rPr>
          <w:rFonts w:cs="Arial"/>
        </w:rPr>
      </w:pPr>
      <w:r w:rsidRPr="00E60645">
        <w:rPr>
          <w:rFonts w:cs="Arial"/>
        </w:rPr>
        <w:t>An offeror may state that they accept the STATE’s Contract as written.</w:t>
      </w:r>
    </w:p>
    <w:p w14:paraId="036788BC" w14:textId="77777777" w:rsidR="00367459" w:rsidRPr="00E60645" w:rsidRDefault="00367459" w:rsidP="00367459">
      <w:pPr>
        <w:rPr>
          <w:rFonts w:cs="Arial"/>
        </w:rPr>
      </w:pPr>
      <w:r w:rsidRPr="00E60645">
        <w:rPr>
          <w:rFonts w:cs="Arial"/>
        </w:rPr>
        <w:t xml:space="preserve">An offeror may state any objections or propose changes or additions to the STATE’s Contract.  Describe the changes to the Contract being proposed or provide a </w:t>
      </w:r>
      <w:proofErr w:type="gramStart"/>
      <w:r w:rsidRPr="00E60645">
        <w:rPr>
          <w:rFonts w:cs="Arial"/>
        </w:rPr>
        <w:t>red-line</w:t>
      </w:r>
      <w:proofErr w:type="gramEnd"/>
      <w:r w:rsidRPr="00E60645">
        <w:rPr>
          <w:rFonts w:cs="Arial"/>
        </w:rPr>
        <w:t xml:space="preserve"> of the STATE’s Contract.  Offerors are not to submit their own contract or standard terms and conditions with their proposals. Offeror should address the specific language in the attached contract and submit any proposed changes.</w:t>
      </w:r>
    </w:p>
    <w:p w14:paraId="35F543E1" w14:textId="77777777" w:rsidR="00367459" w:rsidRPr="00E60645" w:rsidRDefault="00367459" w:rsidP="00367459">
      <w:pPr>
        <w:tabs>
          <w:tab w:val="left" w:pos="720"/>
        </w:tabs>
        <w:contextualSpacing/>
        <w:jc w:val="both"/>
        <w:rPr>
          <w:rFonts w:cs="Arial"/>
        </w:rPr>
      </w:pPr>
      <w:r w:rsidRPr="00E60645">
        <w:rPr>
          <w:rFonts w:cs="Arial"/>
        </w:rPr>
        <w:t>North Dakota procurement statutes, rules, and policies allow some negotiation of the terms and conditions. No changes to the terms and conditions will be permitted without prior written approval from the STATE.</w:t>
      </w:r>
    </w:p>
    <w:p w14:paraId="1D39CF54" w14:textId="77777777" w:rsidR="00367459" w:rsidRPr="00E60645" w:rsidRDefault="00367459" w:rsidP="00367459">
      <w:pPr>
        <w:jc w:val="center"/>
        <w:rPr>
          <w:b/>
        </w:rPr>
      </w:pPr>
    </w:p>
    <w:p w14:paraId="4DD39305" w14:textId="77777777" w:rsidR="00367459" w:rsidRPr="00E60645" w:rsidRDefault="00367459" w:rsidP="00367459">
      <w:pPr>
        <w:jc w:val="center"/>
        <w:rPr>
          <w:b/>
        </w:rPr>
      </w:pPr>
      <w:bookmarkStart w:id="0" w:name="_Hlk32946552"/>
      <w:r w:rsidRPr="00E60645">
        <w:rPr>
          <w:b/>
        </w:rPr>
        <w:t>CONTRACT</w:t>
      </w:r>
    </w:p>
    <w:bookmarkEnd w:id="0"/>
    <w:p w14:paraId="48BC07EC"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PARTIES</w:t>
      </w:r>
    </w:p>
    <w:p w14:paraId="7088D228" w14:textId="77777777" w:rsidR="00367459" w:rsidRPr="00E60645" w:rsidRDefault="00367459" w:rsidP="00367459">
      <w:r>
        <w:t>The parties to this contract (Contract) are the State of North Dakota, acting through Williston State College</w:t>
      </w:r>
      <w:r w:rsidRPr="549F87F5">
        <w:rPr>
          <w:b/>
          <w:bCs/>
          <w:i/>
          <w:iCs/>
        </w:rPr>
        <w:t xml:space="preserve"> </w:t>
      </w:r>
      <w:r>
        <w:t xml:space="preserve">(STATE), and </w:t>
      </w:r>
      <w:r w:rsidRPr="549F87F5">
        <w:rPr>
          <w:b/>
          <w:bCs/>
          <w:i/>
          <w:iCs/>
          <w:color w:val="0070C0"/>
        </w:rPr>
        <w:t xml:space="preserve">Name of </w:t>
      </w:r>
      <w:proofErr w:type="gramStart"/>
      <w:r w:rsidRPr="549F87F5">
        <w:rPr>
          <w:b/>
          <w:bCs/>
          <w:i/>
          <w:iCs/>
          <w:color w:val="0070C0"/>
        </w:rPr>
        <w:t>Business</w:t>
      </w:r>
      <w:proofErr w:type="gramEnd"/>
      <w:r w:rsidRPr="549F87F5">
        <w:rPr>
          <w:b/>
          <w:bCs/>
          <w:i/>
          <w:iCs/>
          <w:color w:val="0070C0"/>
        </w:rPr>
        <w:t xml:space="preserve"> a type of business (e.g. Delaware corporation or privately held company)</w:t>
      </w:r>
      <w:r>
        <w:t xml:space="preserve"> having its principal place of business at </w:t>
      </w:r>
      <w:proofErr w:type="gramStart"/>
      <w:r w:rsidRPr="549F87F5">
        <w:rPr>
          <w:b/>
          <w:bCs/>
          <w:i/>
          <w:iCs/>
          <w:color w:val="0070C0"/>
        </w:rPr>
        <w:t>principal</w:t>
      </w:r>
      <w:proofErr w:type="gramEnd"/>
      <w:r w:rsidRPr="549F87F5">
        <w:rPr>
          <w:b/>
          <w:bCs/>
          <w:i/>
          <w:iCs/>
          <w:color w:val="0070C0"/>
        </w:rPr>
        <w:t xml:space="preserve"> business address</w:t>
      </w:r>
      <w:r>
        <w:t xml:space="preserve"> (CONTRACTOR</w:t>
      </w:r>
      <w:proofErr w:type="gramStart"/>
      <w:r>
        <w:t>);</w:t>
      </w:r>
      <w:proofErr w:type="gramEnd"/>
    </w:p>
    <w:p w14:paraId="4BF3382D"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SCOPE OF WORK</w:t>
      </w:r>
    </w:p>
    <w:p w14:paraId="4CBEE2B3" w14:textId="77777777" w:rsidR="00367459" w:rsidRPr="00E60645" w:rsidRDefault="00367459" w:rsidP="00367459">
      <w:r w:rsidRPr="00E60645">
        <w:t xml:space="preserve">CONTRACTOR, in exchange for the compensation paid by STATE under this Contract, shall provide the following: </w:t>
      </w:r>
    </w:p>
    <w:p w14:paraId="520BCA63" w14:textId="77777777" w:rsidR="00367459" w:rsidRDefault="00367459" w:rsidP="00367459">
      <w:r w:rsidRPr="00E60645">
        <w:t>__</w:t>
      </w:r>
      <w:r>
        <w:t>See Section 4 – 3.01 Scope of Work</w:t>
      </w:r>
    </w:p>
    <w:p w14:paraId="29601E3E" w14:textId="77777777" w:rsidR="00367459" w:rsidRPr="00E60645" w:rsidRDefault="00367459" w:rsidP="00367459">
      <w:pPr>
        <w:keepNext/>
        <w:numPr>
          <w:ilvl w:val="0"/>
          <w:numId w:val="1"/>
        </w:numPr>
        <w:outlineLvl w:val="0"/>
        <w:rPr>
          <w:rFonts w:ascii="Arial Bold" w:hAnsi="Arial Bold"/>
          <w:caps/>
        </w:rPr>
      </w:pPr>
      <w:proofErr w:type="gramStart"/>
      <w:r w:rsidRPr="00E60645">
        <w:rPr>
          <w:rFonts w:ascii="Arial Bold" w:hAnsi="Arial Bold"/>
          <w:caps/>
        </w:rPr>
        <w:t>COMPENSATION-payments</w:t>
      </w:r>
      <w:proofErr w:type="gramEnd"/>
    </w:p>
    <w:p w14:paraId="6775080A" w14:textId="77777777" w:rsidR="00367459" w:rsidRPr="00E60645" w:rsidRDefault="00367459" w:rsidP="00367459">
      <w:pPr>
        <w:keepNext/>
        <w:outlineLvl w:val="1"/>
        <w:rPr>
          <w:b/>
          <w:i/>
          <w:color w:val="0070C0"/>
        </w:rPr>
      </w:pPr>
      <w:r w:rsidRPr="00E60645">
        <w:rPr>
          <w:b/>
          <w:i/>
          <w:color w:val="0070C0"/>
        </w:rPr>
        <w:t xml:space="preserve">Note: The STATE and CONTRACTOR may negotiate payment terms for all commodities and services </w:t>
      </w:r>
      <w:proofErr w:type="gramStart"/>
      <w:r w:rsidRPr="00E60645">
        <w:rPr>
          <w:b/>
          <w:i/>
          <w:color w:val="0070C0"/>
        </w:rPr>
        <w:t>procured</w:t>
      </w:r>
      <w:proofErr w:type="gramEnd"/>
      <w:r w:rsidRPr="00E60645">
        <w:rPr>
          <w:b/>
          <w:i/>
          <w:color w:val="0070C0"/>
        </w:rPr>
        <w:t xml:space="preserve">. If a date for payment is not specified in this Contract, payment must be made pursuant to section </w:t>
      </w:r>
      <w:hyperlink r:id="rId5" w:history="1">
        <w:r w:rsidRPr="00E60645">
          <w:rPr>
            <w:b/>
            <w:i/>
            <w:color w:val="467886" w:themeColor="hyperlink"/>
            <w:u w:val="single"/>
          </w:rPr>
          <w:t>13-01.1-01.</w:t>
        </w:r>
      </w:hyperlink>
      <w:r w:rsidRPr="00E60645">
        <w:rPr>
          <w:b/>
          <w:i/>
          <w:color w:val="0070C0"/>
        </w:rPr>
        <w:t xml:space="preserve"> (</w:t>
      </w:r>
      <w:hyperlink r:id="rId6" w:history="1">
        <w:r w:rsidRPr="00E60645">
          <w:rPr>
            <w:b/>
            <w:i/>
            <w:color w:val="467886" w:themeColor="hyperlink"/>
            <w:u w:val="single"/>
          </w:rPr>
          <w:t xml:space="preserve">N.D.C.C. </w:t>
        </w:r>
        <m:oMath>
          <m:r>
            <m:rPr>
              <m:sty m:val="b"/>
            </m:rPr>
            <w:rPr>
              <w:rFonts w:ascii="Cambria Math" w:hAnsi="Cambria Math"/>
              <w:color w:val="467886" w:themeColor="hyperlink"/>
              <w:u w:val="single"/>
            </w:rPr>
            <m:t xml:space="preserve">§ </m:t>
          </m:r>
        </m:oMath>
        <w:r w:rsidRPr="00E60645">
          <w:rPr>
            <w:rFonts w:eastAsiaTheme="minorEastAsia"/>
            <w:b/>
            <w:i/>
            <w:color w:val="467886" w:themeColor="hyperlink"/>
            <w:u w:val="single"/>
          </w:rPr>
          <w:t>54-44.4-13.1</w:t>
        </w:r>
      </w:hyperlink>
      <w:r w:rsidRPr="00E60645">
        <w:rPr>
          <w:rFonts w:eastAsiaTheme="minorEastAsia"/>
          <w:b/>
          <w:i/>
          <w:color w:val="0070C0"/>
        </w:rPr>
        <w:t>)</w:t>
      </w:r>
    </w:p>
    <w:p w14:paraId="0FC24778"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t>Contractual Amount</w:t>
      </w:r>
    </w:p>
    <w:p w14:paraId="2B3C8649" w14:textId="77777777" w:rsidR="00367459" w:rsidRPr="00E60645" w:rsidRDefault="00367459" w:rsidP="00367459">
      <w:pPr>
        <w:ind w:left="720"/>
      </w:pPr>
      <w:r w:rsidRPr="00E60645">
        <w:t xml:space="preserve">STATE shall pay for the accepted services provided by CONTRACTOR under this Contract an amount not to exceed </w:t>
      </w:r>
      <w:r w:rsidRPr="00E60645">
        <w:rPr>
          <w:b/>
          <w:i/>
          <w:color w:val="0070C0"/>
        </w:rPr>
        <w:t>[Amount]</w:t>
      </w:r>
      <w:r w:rsidRPr="00E60645">
        <w:t xml:space="preserve"> (Contractual Amount).</w:t>
      </w:r>
    </w:p>
    <w:p w14:paraId="4BF86121" w14:textId="77777777" w:rsidR="00367459" w:rsidRPr="00E60645" w:rsidRDefault="00367459" w:rsidP="00367459">
      <w:pPr>
        <w:ind w:left="720"/>
      </w:pPr>
      <w:r w:rsidRPr="00E60645">
        <w:t>The Contractual Amount is firm for the duration of this Contract and constitutes the entire compensation due CONTRACTOR for performance of its obligations under this Contract regardless of the difficulty, materials or equipment required, including fees, licenses, overhead, profit and all other direct and indirect costs incurred by CONTRACTOR, except as provided by an amendment to this Contract.</w:t>
      </w:r>
    </w:p>
    <w:p w14:paraId="12B31B30"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lastRenderedPageBreak/>
        <w:t>Payment</w:t>
      </w:r>
    </w:p>
    <w:p w14:paraId="7C26BF00" w14:textId="77777777" w:rsidR="00367459" w:rsidRPr="00E60645" w:rsidRDefault="00367459" w:rsidP="00367459">
      <w:pPr>
        <w:ind w:left="1080" w:hanging="360"/>
        <w:contextualSpacing/>
      </w:pPr>
      <w:r w:rsidRPr="00E60645">
        <w:t>1)</w:t>
      </w:r>
      <w:r w:rsidRPr="00E60645">
        <w:tab/>
        <w:t>Payment made in accordance with this Compensation section shall constitute payment in full for the services and work performed and the deliverables and work(s) provided under this Contract and CONTRACTOR shall not receive any additional compensation hereunder.</w:t>
      </w:r>
    </w:p>
    <w:p w14:paraId="757A5689" w14:textId="77777777" w:rsidR="00367459" w:rsidRPr="00E60645" w:rsidRDefault="00367459" w:rsidP="00367459">
      <w:pPr>
        <w:ind w:left="1080" w:hanging="360"/>
        <w:contextualSpacing/>
      </w:pPr>
    </w:p>
    <w:p w14:paraId="7156C991" w14:textId="77777777" w:rsidR="00367459" w:rsidRPr="00E60645" w:rsidRDefault="00367459" w:rsidP="00367459">
      <w:pPr>
        <w:ind w:left="1080" w:hanging="360"/>
        <w:contextualSpacing/>
      </w:pPr>
      <w:r w:rsidRPr="00E60645">
        <w:t>2)</w:t>
      </w:r>
      <w:r w:rsidRPr="00E60645">
        <w:tab/>
        <w:t>STATE shall make payment under this Contract within forty-five (45) calendar days after receipt of a correct invoice.</w:t>
      </w:r>
    </w:p>
    <w:p w14:paraId="297FACFF" w14:textId="77777777" w:rsidR="00367459" w:rsidRPr="00E60645" w:rsidRDefault="00367459" w:rsidP="00367459">
      <w:pPr>
        <w:ind w:left="1080" w:hanging="360"/>
        <w:contextualSpacing/>
      </w:pPr>
    </w:p>
    <w:p w14:paraId="221C8D14" w14:textId="77777777" w:rsidR="00367459" w:rsidRPr="00E60645" w:rsidRDefault="00367459" w:rsidP="00367459">
      <w:pPr>
        <w:ind w:left="1080" w:hanging="360"/>
        <w:contextualSpacing/>
      </w:pPr>
      <w:r w:rsidRPr="00E60645">
        <w:t>3)</w:t>
      </w:r>
      <w:r w:rsidRPr="00E60645">
        <w:tab/>
        <w:t xml:space="preserve">Payment of an invoice by STATE will not prejudice STATE’s right to object to or question that or any other invoice or matter in relation thereto. CONTRACTOR's invoice will be subject to reduction for amounts included in any invoice or payment made which are determined by STATE, on the basis of audits conducted in accordance with the terms of this Contract, not to constitute allowable costs. At STATE’s sole discretion, all payments shall be subject to </w:t>
      </w:r>
      <w:proofErr w:type="gramStart"/>
      <w:r w:rsidRPr="00E60645">
        <w:t>reduction</w:t>
      </w:r>
      <w:proofErr w:type="gramEnd"/>
      <w:r w:rsidRPr="00E60645">
        <w:t xml:space="preserve"> for amounts equal to prior overpayments to CONTRACTOR.</w:t>
      </w:r>
    </w:p>
    <w:p w14:paraId="3C5CF4F5" w14:textId="77777777" w:rsidR="00367459" w:rsidRPr="00E60645" w:rsidRDefault="00367459" w:rsidP="00367459">
      <w:pPr>
        <w:ind w:left="1080" w:hanging="360"/>
        <w:contextualSpacing/>
      </w:pPr>
    </w:p>
    <w:p w14:paraId="552E39CA" w14:textId="77777777" w:rsidR="00367459" w:rsidRPr="00E60645" w:rsidRDefault="00367459" w:rsidP="00367459">
      <w:pPr>
        <w:ind w:left="1080" w:hanging="360"/>
        <w:contextualSpacing/>
      </w:pPr>
      <w:r w:rsidRPr="00E60645">
        <w:t>4)</w:t>
      </w:r>
      <w:r w:rsidRPr="00E60645">
        <w:tab/>
        <w:t>For any amounts that are or will become due and payable to STATE by CONTRACTOR, STATE reserves the right to deduct the amount owed from payments that are or will become due and payable to CONTRACTOR under this Contract.</w:t>
      </w:r>
    </w:p>
    <w:p w14:paraId="696BCB9A"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t>Prepayment</w:t>
      </w:r>
    </w:p>
    <w:p w14:paraId="676ECF40" w14:textId="77777777" w:rsidR="00367459" w:rsidRPr="00E60645" w:rsidRDefault="00367459" w:rsidP="00367459">
      <w:pPr>
        <w:ind w:left="720"/>
      </w:pPr>
      <w:r w:rsidRPr="00E60645">
        <w:t>STATE will not make any advance payments before performance or delivery by CONTRACTOR under this Contract.</w:t>
      </w:r>
    </w:p>
    <w:p w14:paraId="2111B134"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t>Payment of Taxes by STATE</w:t>
      </w:r>
    </w:p>
    <w:p w14:paraId="3EC7E165" w14:textId="77777777" w:rsidR="00367459" w:rsidRPr="00E60645" w:rsidRDefault="00367459" w:rsidP="00367459">
      <w:pPr>
        <w:ind w:left="720"/>
      </w:pPr>
      <w:r w:rsidRPr="00E60645">
        <w:t xml:space="preserve">STATE is not responsible for and will not pay local, state, or federal taxes. </w:t>
      </w:r>
      <w:proofErr w:type="gramStart"/>
      <w:r w:rsidRPr="00E60645">
        <w:t>STATE</w:t>
      </w:r>
      <w:proofErr w:type="gramEnd"/>
      <w:r w:rsidRPr="00E60645">
        <w:t xml:space="preserve"> sales tax exemption number is E 2001. STATE will furnish certificates of exemption upon request by the CONTRACTOR.</w:t>
      </w:r>
    </w:p>
    <w:p w14:paraId="151EC0CD"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t>Taxpayer ID</w:t>
      </w:r>
    </w:p>
    <w:p w14:paraId="57D73B88" w14:textId="77777777" w:rsidR="00367459" w:rsidRPr="00E60645" w:rsidRDefault="00367459" w:rsidP="00367459">
      <w:pPr>
        <w:tabs>
          <w:tab w:val="left" w:pos="720"/>
        </w:tabs>
        <w:spacing w:before="100" w:beforeAutospacing="1" w:after="100" w:afterAutospacing="1"/>
        <w:ind w:left="360"/>
        <w:jc w:val="both"/>
        <w:rPr>
          <w:rFonts w:cs="Arial"/>
          <w:szCs w:val="24"/>
        </w:rPr>
      </w:pPr>
      <w:r w:rsidRPr="00E60645">
        <w:t xml:space="preserve">CONTRACTOR’S federal employer ID number is: </w:t>
      </w:r>
      <w:r w:rsidRPr="00E60645">
        <w:rPr>
          <w:rFonts w:cs="Arial"/>
          <w:b/>
          <w:i/>
          <w:color w:val="0070C0"/>
          <w:szCs w:val="24"/>
        </w:rPr>
        <w:t>[Insert FEIN]</w:t>
      </w:r>
      <w:r w:rsidRPr="00E60645">
        <w:rPr>
          <w:rFonts w:cs="Arial"/>
          <w:szCs w:val="24"/>
        </w:rPr>
        <w:t>.</w:t>
      </w:r>
    </w:p>
    <w:p w14:paraId="7713C00C"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t>Purchasing Card</w:t>
      </w:r>
    </w:p>
    <w:p w14:paraId="4BBB7EED" w14:textId="77777777" w:rsidR="00367459" w:rsidRPr="00E60645" w:rsidRDefault="00367459" w:rsidP="00367459">
      <w:pPr>
        <w:ind w:left="720"/>
      </w:pPr>
      <w:r w:rsidRPr="00E60645">
        <w:t>STATE may make payment using a government credit card. CONTRACTOR will accept a government credit card without passing the processing fees for the government credit card back to STATE.</w:t>
      </w:r>
    </w:p>
    <w:p w14:paraId="73011998" w14:textId="77777777" w:rsidR="00367459" w:rsidRPr="00E60645" w:rsidRDefault="00367459" w:rsidP="00367459">
      <w:pPr>
        <w:ind w:left="720"/>
      </w:pPr>
    </w:p>
    <w:p w14:paraId="0C3FD1B6"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TERM OF CONTRACT</w:t>
      </w:r>
    </w:p>
    <w:p w14:paraId="075CDF67" w14:textId="77777777" w:rsidR="00367459" w:rsidRPr="00E60645" w:rsidRDefault="00367459" w:rsidP="00367459">
      <w:r w:rsidRPr="00E60645">
        <w:t xml:space="preserve">This Contract term (Term or Initial Term) begins on </w:t>
      </w:r>
      <w:r w:rsidRPr="00E60645">
        <w:rPr>
          <w:b/>
          <w:i/>
          <w:color w:val="0070C0"/>
        </w:rPr>
        <w:t>[Month, Day], 20[Year] or its Effective Date</w:t>
      </w:r>
      <w:r w:rsidRPr="00E60645">
        <w:t xml:space="preserve">, and ends on </w:t>
      </w:r>
      <w:r w:rsidRPr="00E60645">
        <w:rPr>
          <w:b/>
          <w:i/>
          <w:color w:val="0070C0"/>
        </w:rPr>
        <w:t>[Month, Day], 20[Year].</w:t>
      </w:r>
    </w:p>
    <w:p w14:paraId="10F3334F" w14:textId="77777777" w:rsidR="00367459" w:rsidRPr="00E60645" w:rsidRDefault="00367459" w:rsidP="00367459">
      <w:pPr>
        <w:keepNext/>
        <w:numPr>
          <w:ilvl w:val="0"/>
          <w:numId w:val="7"/>
        </w:numPr>
        <w:outlineLvl w:val="1"/>
        <w:rPr>
          <w:rFonts w:cs="Arial"/>
          <w:b/>
          <w:u w:val="single"/>
        </w:rPr>
      </w:pPr>
      <w:r w:rsidRPr="00E60645">
        <w:rPr>
          <w:rFonts w:cs="Arial"/>
          <w:b/>
          <w:u w:val="single"/>
        </w:rPr>
        <w:t>No Automatic Renewal</w:t>
      </w:r>
    </w:p>
    <w:p w14:paraId="5D041CB6" w14:textId="77777777" w:rsidR="00367459" w:rsidRPr="00E60645" w:rsidRDefault="00367459" w:rsidP="00367459">
      <w:r w:rsidRPr="00E60645">
        <w:tab/>
        <w:t>This Contract will not automatically renew.</w:t>
      </w:r>
    </w:p>
    <w:p w14:paraId="01CE691C" w14:textId="77777777" w:rsidR="00367459" w:rsidRPr="00E60645" w:rsidRDefault="00367459" w:rsidP="00367459">
      <w:pPr>
        <w:keepNext/>
        <w:numPr>
          <w:ilvl w:val="0"/>
          <w:numId w:val="3"/>
        </w:numPr>
        <w:ind w:left="1800"/>
        <w:outlineLvl w:val="1"/>
        <w:rPr>
          <w:rFonts w:cs="Arial"/>
          <w:b/>
          <w:u w:val="single"/>
        </w:rPr>
      </w:pPr>
      <w:r w:rsidRPr="00E60645">
        <w:rPr>
          <w:rFonts w:cs="Arial"/>
          <w:b/>
          <w:u w:val="single"/>
        </w:rPr>
        <w:lastRenderedPageBreak/>
        <w:t xml:space="preserve">Renewal Option </w:t>
      </w:r>
    </w:p>
    <w:p w14:paraId="66A2F55E" w14:textId="77777777" w:rsidR="00367459" w:rsidRPr="00E60645" w:rsidRDefault="00367459" w:rsidP="00367459">
      <w:pPr>
        <w:spacing w:before="100" w:beforeAutospacing="1" w:after="100" w:afterAutospacing="1"/>
        <w:ind w:left="720"/>
        <w:jc w:val="both"/>
        <w:rPr>
          <w:rFonts w:eastAsia="Times New Roman" w:cs="Arial"/>
          <w:szCs w:val="24"/>
        </w:rPr>
      </w:pPr>
      <w:r w:rsidRPr="00E60645">
        <w:rPr>
          <w:rFonts w:eastAsia="Times New Roman" w:cs="Arial"/>
          <w:szCs w:val="24"/>
        </w:rPr>
        <w:t xml:space="preserve">STATE may renew this Contract upon satisfactory completion of the Initial Term. STATE reserves the right to execute up to </w:t>
      </w:r>
      <w:r>
        <w:rPr>
          <w:rFonts w:eastAsia="Times New Roman" w:cs="Arial"/>
          <w:b/>
          <w:i/>
          <w:szCs w:val="24"/>
        </w:rPr>
        <w:t>8</w:t>
      </w:r>
      <w:r w:rsidRPr="00E60645">
        <w:rPr>
          <w:rFonts w:eastAsia="Times New Roman" w:cs="Arial"/>
          <w:b/>
          <w:i/>
          <w:szCs w:val="24"/>
        </w:rPr>
        <w:t xml:space="preserve"> </w:t>
      </w:r>
      <w:r w:rsidRPr="00E60645">
        <w:rPr>
          <w:rFonts w:eastAsia="Times New Roman" w:cs="Arial"/>
          <w:szCs w:val="24"/>
        </w:rPr>
        <w:t xml:space="preserve">options to renew this Contract under the same terms and conditions for a period of </w:t>
      </w:r>
      <w:r w:rsidRPr="0047036E">
        <w:rPr>
          <w:rFonts w:eastAsia="Times New Roman" w:cs="Arial"/>
          <w:b/>
          <w:i/>
          <w:szCs w:val="24"/>
        </w:rPr>
        <w:t>12</w:t>
      </w:r>
      <w:r w:rsidRPr="00E60645">
        <w:rPr>
          <w:rFonts w:eastAsia="Times New Roman" w:cs="Arial"/>
          <w:b/>
          <w:i/>
          <w:szCs w:val="24"/>
        </w:rPr>
        <w:t xml:space="preserve"> </w:t>
      </w:r>
      <w:r w:rsidRPr="00E60645">
        <w:rPr>
          <w:rFonts w:eastAsia="Times New Roman" w:cs="Arial"/>
          <w:szCs w:val="24"/>
        </w:rPr>
        <w:t>months each (Renewal Term).</w:t>
      </w:r>
    </w:p>
    <w:p w14:paraId="14ABF8B6"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TIME IS OF THE ESSENCE</w:t>
      </w:r>
    </w:p>
    <w:p w14:paraId="24711544" w14:textId="77777777" w:rsidR="00367459" w:rsidRPr="00E60645" w:rsidRDefault="00367459" w:rsidP="00367459">
      <w:r w:rsidRPr="00E60645">
        <w:t>CONTRACTOR hereby acknowledges that time is of the essence for performance under this Contract unless otherwise agreed to in writing by the Parties.</w:t>
      </w:r>
    </w:p>
    <w:p w14:paraId="21499F8E" w14:textId="77777777" w:rsidR="00367459" w:rsidRPr="00E60645" w:rsidRDefault="00367459" w:rsidP="00367459">
      <w:pPr>
        <w:keepNext/>
        <w:ind w:left="360"/>
        <w:outlineLvl w:val="0"/>
        <w:rPr>
          <w:rFonts w:ascii="Arial Bold" w:hAnsi="Arial Bold"/>
          <w:caps/>
        </w:rPr>
      </w:pPr>
    </w:p>
    <w:p w14:paraId="207AD9DD"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 xml:space="preserve">TERMINATION </w:t>
      </w:r>
    </w:p>
    <w:p w14:paraId="2404AD82" w14:textId="77777777" w:rsidR="00367459" w:rsidRPr="00E60645" w:rsidRDefault="00367459" w:rsidP="00367459">
      <w:pPr>
        <w:numPr>
          <w:ilvl w:val="0"/>
          <w:numId w:val="4"/>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 xml:space="preserve">Termination by Mutual Agreement </w:t>
      </w:r>
    </w:p>
    <w:p w14:paraId="62810CDF" w14:textId="77777777" w:rsidR="00367459" w:rsidRPr="00E60645" w:rsidRDefault="00367459" w:rsidP="00367459">
      <w:pPr>
        <w:autoSpaceDE w:val="0"/>
        <w:autoSpaceDN w:val="0"/>
        <w:adjustRightInd w:val="0"/>
        <w:spacing w:after="0" w:line="360" w:lineRule="auto"/>
        <w:ind w:left="720"/>
        <w:contextualSpacing/>
        <w:rPr>
          <w:rFonts w:cs="Arial"/>
          <w:color w:val="000000"/>
          <w:sz w:val="23"/>
          <w:szCs w:val="23"/>
        </w:rPr>
      </w:pPr>
      <w:r w:rsidRPr="00E60645">
        <w:rPr>
          <w:rFonts w:cs="Arial"/>
          <w:color w:val="000000"/>
          <w:sz w:val="23"/>
          <w:szCs w:val="23"/>
        </w:rPr>
        <w:t>This Contract may be terminated by mutual consent of both Parties executed in writing.</w:t>
      </w:r>
    </w:p>
    <w:p w14:paraId="0BD7AD24" w14:textId="77777777" w:rsidR="00367459" w:rsidRPr="00E60645" w:rsidRDefault="00367459" w:rsidP="00367459">
      <w:pPr>
        <w:numPr>
          <w:ilvl w:val="0"/>
          <w:numId w:val="4"/>
        </w:numPr>
        <w:autoSpaceDE w:val="0"/>
        <w:autoSpaceDN w:val="0"/>
        <w:adjustRightInd w:val="0"/>
        <w:spacing w:after="0" w:line="360" w:lineRule="auto"/>
        <w:contextualSpacing/>
        <w:rPr>
          <w:rFonts w:cs="Arial"/>
          <w:b/>
          <w:bCs/>
          <w:color w:val="000000"/>
          <w:sz w:val="23"/>
          <w:szCs w:val="23"/>
          <w:u w:val="single"/>
        </w:rPr>
      </w:pPr>
      <w:r w:rsidRPr="00E60645">
        <w:rPr>
          <w:rFonts w:cs="Arial"/>
          <w:b/>
          <w:bCs/>
          <w:color w:val="000000"/>
          <w:sz w:val="23"/>
          <w:szCs w:val="23"/>
          <w:u w:val="single"/>
        </w:rPr>
        <w:t xml:space="preserve">Early Termination in </w:t>
      </w:r>
      <w:proofErr w:type="gramStart"/>
      <w:r w:rsidRPr="00E60645">
        <w:rPr>
          <w:rFonts w:cs="Arial"/>
          <w:b/>
          <w:bCs/>
          <w:color w:val="000000"/>
          <w:sz w:val="23"/>
          <w:szCs w:val="23"/>
          <w:u w:val="single"/>
        </w:rPr>
        <w:t>the Public</w:t>
      </w:r>
      <w:proofErr w:type="gramEnd"/>
      <w:r w:rsidRPr="00E60645">
        <w:rPr>
          <w:rFonts w:cs="Arial"/>
          <w:b/>
          <w:bCs/>
          <w:color w:val="000000"/>
          <w:sz w:val="23"/>
          <w:szCs w:val="23"/>
          <w:u w:val="single"/>
        </w:rPr>
        <w:t xml:space="preserve"> Interest</w:t>
      </w:r>
    </w:p>
    <w:p w14:paraId="6C1A07A8" w14:textId="77777777" w:rsidR="00367459" w:rsidRPr="00E60645" w:rsidRDefault="00367459" w:rsidP="00367459">
      <w:pPr>
        <w:autoSpaceDE w:val="0"/>
        <w:autoSpaceDN w:val="0"/>
        <w:adjustRightInd w:val="0"/>
        <w:spacing w:after="0"/>
        <w:ind w:left="720"/>
        <w:rPr>
          <w:rFonts w:cs="Arial"/>
          <w:color w:val="000000"/>
          <w:sz w:val="23"/>
          <w:szCs w:val="23"/>
        </w:rPr>
      </w:pPr>
      <w:r w:rsidRPr="00E60645">
        <w:rPr>
          <w:rFonts w:cs="Arial"/>
          <w:color w:val="000000"/>
          <w:sz w:val="23"/>
          <w:szCs w:val="23"/>
        </w:rPr>
        <w:t>STATE is entering this Contract for the purpose of carrying out the public policy of the State of North Dakota, as determined by its Governor, Legislative Assembly, Agencies and Courts.  If this Contract ceases to further the public policy of the State of North Dakota, STATE, in its sole discretion, by written notice to CONTRACTOR, may terminate this Contract in whole or in part.</w:t>
      </w:r>
    </w:p>
    <w:p w14:paraId="3DA4A01B" w14:textId="77777777" w:rsidR="00367459" w:rsidRPr="00E60645" w:rsidRDefault="00367459" w:rsidP="00367459">
      <w:pPr>
        <w:autoSpaceDE w:val="0"/>
        <w:autoSpaceDN w:val="0"/>
        <w:adjustRightInd w:val="0"/>
        <w:spacing w:after="0"/>
        <w:ind w:left="720"/>
        <w:rPr>
          <w:rFonts w:cs="Arial"/>
          <w:color w:val="000000"/>
          <w:sz w:val="23"/>
          <w:szCs w:val="23"/>
        </w:rPr>
      </w:pPr>
    </w:p>
    <w:p w14:paraId="6F9F112F" w14:textId="77777777" w:rsidR="00367459" w:rsidRPr="00E60645" w:rsidRDefault="00367459" w:rsidP="00367459">
      <w:pPr>
        <w:numPr>
          <w:ilvl w:val="0"/>
          <w:numId w:val="4"/>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 xml:space="preserve">Termination for Lack of Funding or Authority </w:t>
      </w:r>
    </w:p>
    <w:p w14:paraId="44632F0F" w14:textId="77777777" w:rsidR="00367459" w:rsidRPr="00E60645" w:rsidRDefault="00367459" w:rsidP="00367459">
      <w:pPr>
        <w:autoSpaceDE w:val="0"/>
        <w:autoSpaceDN w:val="0"/>
        <w:adjustRightInd w:val="0"/>
        <w:spacing w:after="0"/>
        <w:ind w:left="720"/>
        <w:rPr>
          <w:rFonts w:cs="Arial"/>
          <w:color w:val="000000"/>
          <w:sz w:val="23"/>
          <w:szCs w:val="23"/>
        </w:rPr>
      </w:pPr>
      <w:r w:rsidRPr="00E60645">
        <w:rPr>
          <w:rFonts w:cs="Arial"/>
          <w:color w:val="000000"/>
          <w:sz w:val="23"/>
          <w:szCs w:val="23"/>
        </w:rPr>
        <w:t>STATE by written notice to CONTRACTOR, may terminate the whole or any part of this Contract under any of the following conditions:</w:t>
      </w:r>
    </w:p>
    <w:p w14:paraId="2C113D60" w14:textId="77777777" w:rsidR="00367459" w:rsidRPr="00E60645" w:rsidRDefault="00367459" w:rsidP="00367459">
      <w:pPr>
        <w:autoSpaceDE w:val="0"/>
        <w:autoSpaceDN w:val="0"/>
        <w:adjustRightInd w:val="0"/>
        <w:spacing w:after="0"/>
        <w:ind w:left="720"/>
        <w:rPr>
          <w:rFonts w:cs="Arial"/>
          <w:color w:val="000000"/>
          <w:sz w:val="23"/>
          <w:szCs w:val="23"/>
        </w:rPr>
      </w:pPr>
    </w:p>
    <w:p w14:paraId="2C6C4712" w14:textId="77777777" w:rsidR="00367459" w:rsidRPr="00E60645" w:rsidRDefault="00367459" w:rsidP="00367459">
      <w:pPr>
        <w:numPr>
          <w:ilvl w:val="0"/>
          <w:numId w:val="5"/>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funding from federal, state, or other sources is not obtained or continued at levels sufficient to allow for purchase of the services or goods in the indicated quantities or term. </w:t>
      </w:r>
    </w:p>
    <w:p w14:paraId="50EF440C" w14:textId="77777777" w:rsidR="00367459" w:rsidRPr="00E60645" w:rsidRDefault="00367459" w:rsidP="00367459">
      <w:pPr>
        <w:autoSpaceDE w:val="0"/>
        <w:autoSpaceDN w:val="0"/>
        <w:adjustRightInd w:val="0"/>
        <w:spacing w:after="0"/>
        <w:ind w:left="1080"/>
        <w:contextualSpacing/>
        <w:rPr>
          <w:rFonts w:cs="Arial"/>
          <w:color w:val="000000"/>
          <w:sz w:val="23"/>
          <w:szCs w:val="23"/>
        </w:rPr>
      </w:pPr>
    </w:p>
    <w:p w14:paraId="06125748" w14:textId="77777777" w:rsidR="00367459" w:rsidRPr="00E60645" w:rsidRDefault="00367459" w:rsidP="00367459">
      <w:pPr>
        <w:numPr>
          <w:ilvl w:val="0"/>
          <w:numId w:val="5"/>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federal or state laws or rules are modified or interpreted in </w:t>
      </w:r>
      <w:proofErr w:type="gramStart"/>
      <w:r w:rsidRPr="00E60645">
        <w:rPr>
          <w:rFonts w:cs="Arial"/>
          <w:color w:val="000000"/>
          <w:sz w:val="23"/>
          <w:szCs w:val="23"/>
        </w:rPr>
        <w:t>a way</w:t>
      </w:r>
      <w:proofErr w:type="gramEnd"/>
      <w:r w:rsidRPr="00E60645">
        <w:rPr>
          <w:rFonts w:cs="Arial"/>
          <w:color w:val="000000"/>
          <w:sz w:val="23"/>
          <w:szCs w:val="23"/>
        </w:rPr>
        <w:t xml:space="preserve"> that the services or goods are no longer allowable or appropriate for purchase under this Contract or are no longer eligible for the funding proposed for payments authorized by this Contract. </w:t>
      </w:r>
    </w:p>
    <w:p w14:paraId="08AB0D3F" w14:textId="77777777" w:rsidR="00367459" w:rsidRPr="00E60645" w:rsidRDefault="00367459" w:rsidP="00367459">
      <w:pPr>
        <w:autoSpaceDE w:val="0"/>
        <w:autoSpaceDN w:val="0"/>
        <w:adjustRightInd w:val="0"/>
        <w:spacing w:after="0"/>
        <w:rPr>
          <w:rFonts w:cs="Arial"/>
          <w:color w:val="000000"/>
          <w:sz w:val="23"/>
          <w:szCs w:val="23"/>
        </w:rPr>
      </w:pPr>
    </w:p>
    <w:p w14:paraId="2527E42F" w14:textId="77777777" w:rsidR="00367459" w:rsidRPr="00E60645" w:rsidRDefault="00367459" w:rsidP="00367459">
      <w:pPr>
        <w:numPr>
          <w:ilvl w:val="0"/>
          <w:numId w:val="5"/>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 If any license, permit, or certificate required by law or rule, or by the terms of this Contract, is for any reason denied, revoked, suspended, or not renewed. </w:t>
      </w:r>
    </w:p>
    <w:p w14:paraId="06699EB1" w14:textId="77777777" w:rsidR="00367459" w:rsidRPr="00E60645" w:rsidRDefault="00367459" w:rsidP="00367459">
      <w:pPr>
        <w:autoSpaceDE w:val="0"/>
        <w:autoSpaceDN w:val="0"/>
        <w:adjustRightInd w:val="0"/>
        <w:spacing w:after="0"/>
        <w:ind w:left="1080"/>
        <w:contextualSpacing/>
        <w:rPr>
          <w:rFonts w:cs="Arial"/>
          <w:color w:val="000000"/>
          <w:sz w:val="23"/>
          <w:szCs w:val="23"/>
        </w:rPr>
      </w:pPr>
    </w:p>
    <w:p w14:paraId="1CF9A7F2" w14:textId="77777777" w:rsidR="00367459" w:rsidRPr="00E60645" w:rsidRDefault="00367459" w:rsidP="00367459">
      <w:pPr>
        <w:autoSpaceDE w:val="0"/>
        <w:autoSpaceDN w:val="0"/>
        <w:adjustRightInd w:val="0"/>
        <w:spacing w:after="0"/>
        <w:ind w:left="720"/>
        <w:rPr>
          <w:rFonts w:cs="Arial"/>
          <w:color w:val="000000"/>
          <w:sz w:val="23"/>
          <w:szCs w:val="23"/>
        </w:rPr>
      </w:pPr>
      <w:r w:rsidRPr="00E60645">
        <w:rPr>
          <w:rFonts w:cs="Arial"/>
          <w:color w:val="000000"/>
          <w:sz w:val="23"/>
          <w:szCs w:val="23"/>
        </w:rPr>
        <w:t xml:space="preserve">Termination of this Contract under this subsection is without prejudice to any obligations or </w:t>
      </w:r>
    </w:p>
    <w:p w14:paraId="30ACB8DF" w14:textId="77777777" w:rsidR="00367459" w:rsidRPr="00E60645" w:rsidRDefault="00367459" w:rsidP="00367459">
      <w:pPr>
        <w:autoSpaceDE w:val="0"/>
        <w:autoSpaceDN w:val="0"/>
        <w:adjustRightInd w:val="0"/>
        <w:spacing w:after="0" w:line="360" w:lineRule="auto"/>
        <w:ind w:firstLine="720"/>
        <w:rPr>
          <w:rFonts w:cs="Arial"/>
          <w:color w:val="000000"/>
          <w:sz w:val="23"/>
          <w:szCs w:val="23"/>
        </w:rPr>
      </w:pPr>
      <w:r w:rsidRPr="00E60645">
        <w:rPr>
          <w:rFonts w:cs="Arial"/>
          <w:color w:val="000000"/>
          <w:sz w:val="23"/>
          <w:szCs w:val="23"/>
        </w:rPr>
        <w:t xml:space="preserve">liabilities of either Party already accrued prior to termination. </w:t>
      </w:r>
    </w:p>
    <w:p w14:paraId="6D3D0133" w14:textId="77777777" w:rsidR="00367459" w:rsidRPr="00E60645" w:rsidRDefault="00367459" w:rsidP="00367459">
      <w:pPr>
        <w:numPr>
          <w:ilvl w:val="0"/>
          <w:numId w:val="4"/>
        </w:numPr>
        <w:autoSpaceDE w:val="0"/>
        <w:autoSpaceDN w:val="0"/>
        <w:adjustRightInd w:val="0"/>
        <w:spacing w:after="0" w:line="360" w:lineRule="auto"/>
        <w:contextualSpacing/>
        <w:rPr>
          <w:rFonts w:cs="Arial"/>
          <w:color w:val="000000"/>
          <w:sz w:val="23"/>
          <w:szCs w:val="23"/>
          <w:u w:val="single"/>
        </w:rPr>
      </w:pPr>
      <w:r w:rsidRPr="00E60645">
        <w:rPr>
          <w:rFonts w:cs="Arial"/>
          <w:b/>
          <w:bCs/>
          <w:color w:val="000000"/>
          <w:sz w:val="23"/>
          <w:szCs w:val="23"/>
          <w:u w:val="single"/>
        </w:rPr>
        <w:t>Termination for Cause</w:t>
      </w:r>
    </w:p>
    <w:p w14:paraId="5863F896" w14:textId="77777777" w:rsidR="00367459" w:rsidRPr="00E60645" w:rsidRDefault="00367459" w:rsidP="00367459">
      <w:pPr>
        <w:autoSpaceDE w:val="0"/>
        <w:autoSpaceDN w:val="0"/>
        <w:adjustRightInd w:val="0"/>
        <w:spacing w:after="0"/>
        <w:ind w:left="720"/>
        <w:rPr>
          <w:rFonts w:cs="Arial"/>
          <w:color w:val="000000"/>
          <w:sz w:val="23"/>
          <w:szCs w:val="23"/>
        </w:rPr>
      </w:pPr>
      <w:r w:rsidRPr="00E60645">
        <w:rPr>
          <w:rFonts w:cs="Arial"/>
          <w:color w:val="000000"/>
          <w:sz w:val="23"/>
          <w:szCs w:val="23"/>
        </w:rPr>
        <w:t>STATE may terminate this Contract effective upon delivery of written notice to CONTRACTOR, or any later date stated in the notice:</w:t>
      </w:r>
    </w:p>
    <w:p w14:paraId="0E448476" w14:textId="77777777" w:rsidR="00367459" w:rsidRPr="00E60645" w:rsidRDefault="00367459" w:rsidP="00367459">
      <w:pPr>
        <w:autoSpaceDE w:val="0"/>
        <w:autoSpaceDN w:val="0"/>
        <w:adjustRightInd w:val="0"/>
        <w:spacing w:after="0"/>
        <w:ind w:left="720"/>
        <w:rPr>
          <w:rFonts w:cs="Arial"/>
          <w:color w:val="000000"/>
          <w:sz w:val="23"/>
          <w:szCs w:val="23"/>
        </w:rPr>
      </w:pPr>
    </w:p>
    <w:p w14:paraId="759A60E8" w14:textId="77777777" w:rsidR="00367459" w:rsidRPr="00E60645" w:rsidRDefault="00367459" w:rsidP="00367459">
      <w:pPr>
        <w:numPr>
          <w:ilvl w:val="0"/>
          <w:numId w:val="6"/>
        </w:numPr>
        <w:autoSpaceDE w:val="0"/>
        <w:autoSpaceDN w:val="0"/>
        <w:adjustRightInd w:val="0"/>
        <w:spacing w:after="0"/>
        <w:contextualSpacing/>
        <w:rPr>
          <w:rFonts w:cs="Arial"/>
          <w:b/>
          <w:bCs/>
          <w:color w:val="000000"/>
          <w:sz w:val="23"/>
          <w:szCs w:val="23"/>
        </w:rPr>
      </w:pPr>
      <w:r w:rsidRPr="00E60645">
        <w:rPr>
          <w:rFonts w:cs="Arial"/>
          <w:color w:val="000000"/>
          <w:sz w:val="23"/>
          <w:szCs w:val="23"/>
        </w:rPr>
        <w:t xml:space="preserve">If CONTRACTOR fails to provide services or goods required by this Contract within the time specified or any extension agreed to in writing by STATE; or </w:t>
      </w:r>
    </w:p>
    <w:p w14:paraId="3E848D68" w14:textId="77777777" w:rsidR="00367459" w:rsidRPr="00E60645" w:rsidRDefault="00367459" w:rsidP="00367459">
      <w:pPr>
        <w:autoSpaceDE w:val="0"/>
        <w:autoSpaceDN w:val="0"/>
        <w:adjustRightInd w:val="0"/>
        <w:spacing w:after="0"/>
        <w:ind w:left="1440"/>
        <w:contextualSpacing/>
        <w:rPr>
          <w:rFonts w:cs="Arial"/>
          <w:color w:val="000000"/>
          <w:sz w:val="23"/>
          <w:szCs w:val="23"/>
        </w:rPr>
      </w:pPr>
    </w:p>
    <w:p w14:paraId="7E31A29F" w14:textId="77777777" w:rsidR="00367459" w:rsidRPr="00E60645" w:rsidRDefault="00367459" w:rsidP="00367459">
      <w:pPr>
        <w:numPr>
          <w:ilvl w:val="0"/>
          <w:numId w:val="6"/>
        </w:numPr>
        <w:autoSpaceDE w:val="0"/>
        <w:autoSpaceDN w:val="0"/>
        <w:adjustRightInd w:val="0"/>
        <w:spacing w:after="0"/>
        <w:contextualSpacing/>
        <w:rPr>
          <w:rFonts w:cs="Arial"/>
          <w:color w:val="000000"/>
          <w:sz w:val="23"/>
          <w:szCs w:val="23"/>
        </w:rPr>
      </w:pPr>
      <w:r w:rsidRPr="00E60645">
        <w:rPr>
          <w:rFonts w:cs="Arial"/>
          <w:color w:val="000000"/>
          <w:sz w:val="23"/>
          <w:szCs w:val="23"/>
        </w:rPr>
        <w:t xml:space="preserve">If CONTRACTOR fails to </w:t>
      </w:r>
      <w:proofErr w:type="gramStart"/>
      <w:r w:rsidRPr="00E60645">
        <w:rPr>
          <w:rFonts w:cs="Arial"/>
          <w:color w:val="000000"/>
          <w:sz w:val="23"/>
          <w:szCs w:val="23"/>
        </w:rPr>
        <w:t>perform</w:t>
      </w:r>
      <w:proofErr w:type="gramEnd"/>
      <w:r w:rsidRPr="00E60645">
        <w:rPr>
          <w:rFonts w:cs="Arial"/>
          <w:color w:val="000000"/>
          <w:sz w:val="23"/>
          <w:szCs w:val="23"/>
        </w:rPr>
        <w:t xml:space="preserve"> any of the other provisions of this </w:t>
      </w:r>
      <w:proofErr w:type="gramStart"/>
      <w:r w:rsidRPr="00E60645">
        <w:rPr>
          <w:rFonts w:cs="Arial"/>
          <w:color w:val="000000"/>
          <w:sz w:val="23"/>
          <w:szCs w:val="23"/>
        </w:rPr>
        <w:t>Contract, or</w:t>
      </w:r>
      <w:proofErr w:type="gramEnd"/>
      <w:r w:rsidRPr="00E60645">
        <w:rPr>
          <w:rFonts w:cs="Arial"/>
          <w:color w:val="000000"/>
          <w:sz w:val="23"/>
          <w:szCs w:val="23"/>
        </w:rPr>
        <w:t xml:space="preserve"> so fails to pursue the work as to endanger </w:t>
      </w:r>
      <w:proofErr w:type="gramStart"/>
      <w:r w:rsidRPr="00E60645">
        <w:rPr>
          <w:rFonts w:cs="Arial"/>
          <w:color w:val="000000"/>
          <w:sz w:val="23"/>
          <w:szCs w:val="23"/>
        </w:rPr>
        <w:t>performance</w:t>
      </w:r>
      <w:proofErr w:type="gramEnd"/>
      <w:r w:rsidRPr="00E60645">
        <w:rPr>
          <w:rFonts w:cs="Arial"/>
          <w:color w:val="000000"/>
          <w:sz w:val="23"/>
          <w:szCs w:val="23"/>
        </w:rPr>
        <w:t xml:space="preserve"> of this Contract in accordance with its terms. </w:t>
      </w:r>
    </w:p>
    <w:p w14:paraId="5138B7C7" w14:textId="77777777" w:rsidR="00367459" w:rsidRPr="00E60645" w:rsidRDefault="00367459" w:rsidP="00367459">
      <w:pPr>
        <w:autoSpaceDE w:val="0"/>
        <w:autoSpaceDN w:val="0"/>
        <w:adjustRightInd w:val="0"/>
        <w:spacing w:after="0"/>
        <w:rPr>
          <w:rFonts w:cs="Arial"/>
          <w:color w:val="000000"/>
          <w:sz w:val="23"/>
          <w:szCs w:val="23"/>
        </w:rPr>
      </w:pPr>
    </w:p>
    <w:p w14:paraId="07EF3D9D" w14:textId="77777777" w:rsidR="00367459" w:rsidRPr="00E60645" w:rsidRDefault="00367459" w:rsidP="00367459">
      <w:pPr>
        <w:keepNext/>
        <w:ind w:left="720"/>
        <w:outlineLvl w:val="0"/>
        <w:rPr>
          <w:rFonts w:cs="Arial"/>
          <w:color w:val="000000"/>
          <w:sz w:val="23"/>
          <w:szCs w:val="23"/>
        </w:rPr>
      </w:pPr>
      <w:r w:rsidRPr="00E60645">
        <w:rPr>
          <w:rFonts w:cs="Arial"/>
          <w:color w:val="000000"/>
          <w:sz w:val="23"/>
          <w:szCs w:val="23"/>
        </w:rPr>
        <w:t xml:space="preserve">The rights and remedies of STATE provided in this subsection are not exclusive and are in addition to any other rights and remedies provided by law or under this Contract. </w:t>
      </w:r>
    </w:p>
    <w:p w14:paraId="001B6E3B" w14:textId="77777777" w:rsidR="00367459" w:rsidRPr="00E60645" w:rsidRDefault="00367459" w:rsidP="00367459">
      <w:pPr>
        <w:keepNext/>
        <w:ind w:left="720"/>
        <w:outlineLvl w:val="0"/>
        <w:rPr>
          <w:rFonts w:cs="Arial"/>
          <w:color w:val="000000"/>
          <w:sz w:val="23"/>
          <w:szCs w:val="23"/>
        </w:rPr>
      </w:pPr>
    </w:p>
    <w:p w14:paraId="376077C5"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FORCE MAJEURE</w:t>
      </w:r>
    </w:p>
    <w:p w14:paraId="0ADF8C19" w14:textId="77777777" w:rsidR="00367459" w:rsidRPr="00E60645" w:rsidRDefault="00367459" w:rsidP="00367459">
      <w:pPr>
        <w:rPr>
          <w:rFonts w:eastAsia="Times New Roman" w:cs="Arial"/>
          <w:szCs w:val="24"/>
        </w:rPr>
      </w:pPr>
      <w:r w:rsidRPr="00E60645">
        <w:rPr>
          <w:rFonts w:eastAsia="Times New Roman" w:cs="Arial"/>
          <w:szCs w:val="24"/>
        </w:rPr>
        <w:t>Neither Party shall be held responsible for delay or default caused by fire, riot, terrorism, pandemic (excluding COVID-19), acts of God, or war if the event was not foreseeable through the exercise of reasonable diligence by the affected Party, the event is beyond the Party’s reasonable control, and the affected Party gives notice to the other Party promptly upon occurrence of the event causing the delay or default or that is reasonably expected to cause a delay or default. If CONTRACTOR is the affected Party and does not resume performance within fifteen (15) days or another period agreed between the Parties, then STATE may seek all available remedies, up to and including termination of this Contract pursuant to its Termination Section, and STATE shall be entitled to a pro-rata refund of any amounts paid for which the full value has not been realized, including amounts paid toward software subscriptions, maintenance, or licenses.</w:t>
      </w:r>
    </w:p>
    <w:p w14:paraId="3D0E608B" w14:textId="77777777" w:rsidR="00367459" w:rsidRPr="00E60645" w:rsidRDefault="00367459" w:rsidP="00367459"/>
    <w:p w14:paraId="6B9A7695" w14:textId="77777777" w:rsidR="00367459" w:rsidRPr="001D2863" w:rsidRDefault="00367459" w:rsidP="00367459">
      <w:pPr>
        <w:keepNext/>
        <w:numPr>
          <w:ilvl w:val="0"/>
          <w:numId w:val="1"/>
        </w:numPr>
        <w:outlineLvl w:val="0"/>
        <w:rPr>
          <w:b/>
          <w:i/>
        </w:rPr>
      </w:pPr>
      <w:r w:rsidRPr="00E60645">
        <w:rPr>
          <w:rFonts w:ascii="Arial Bold" w:hAnsi="Arial Bold"/>
          <w:caps/>
        </w:rPr>
        <w:t>INDEMNification</w:t>
      </w:r>
      <w:r>
        <w:rPr>
          <w:rFonts w:ascii="Arial Bold" w:hAnsi="Arial Bold"/>
          <w:caps/>
        </w:rPr>
        <w:t xml:space="preserve">                                                                                                       </w:t>
      </w:r>
      <w:r w:rsidRPr="00AC5D33">
        <w:t>C</w:t>
      </w:r>
      <w:r>
        <w:t>ONTRACTOR</w:t>
      </w:r>
      <w:r w:rsidRPr="00AC5D33">
        <w:t xml:space="preserve"> agrees to defend, indemnify, and hold harmless the state of North Dakota, its agencies, officers and employees (State), from and against claims based on the vicarious liability of the State or its agents, but not against claims based on the State’s contributory negligence, comparative and/or contributory negligence or fault, sole negligence, or intentional misconduct. The legal defense provided by </w:t>
      </w:r>
      <w:r>
        <w:t>CONTRACTOR</w:t>
      </w:r>
      <w:r w:rsidRPr="00AC5D33">
        <w:t xml:space="preserve"> to the State under this provision must be free of any conflicts of interest, even if retention of separate legal counsel for the State is necessary. Any attorney appointed to represent the State must first qualify as and be appointed by the North Dakota Attorney General as a Special Assistant Attorney General as required under N.D.C.C. § 54-12-08. </w:t>
      </w:r>
      <w:r>
        <w:t>CONTRACTOR</w:t>
      </w:r>
      <w:r w:rsidRPr="00AC5D33">
        <w:t xml:space="preserve"> also agrees to reimburse the State for all costs, expenses and attorneys' fees incurred if the State prevails in an action against </w:t>
      </w:r>
      <w:r>
        <w:t>CONTRACTOR</w:t>
      </w:r>
      <w:r w:rsidRPr="00AC5D33">
        <w:t xml:space="preserve"> in establishing and litigating the indemnification coverage provided herein. This obligation shall continue after the termination of this agreement.</w:t>
      </w:r>
    </w:p>
    <w:p w14:paraId="1FC413EA" w14:textId="77777777" w:rsidR="00367459" w:rsidRPr="00E60645" w:rsidRDefault="00367459" w:rsidP="00367459">
      <w:pPr>
        <w:rPr>
          <w:b/>
          <w:i/>
          <w:color w:val="0070C0"/>
        </w:rPr>
      </w:pPr>
    </w:p>
    <w:p w14:paraId="403CAD22"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INSURANCE</w:t>
      </w:r>
    </w:p>
    <w:p w14:paraId="72CAC2DF" w14:textId="77777777" w:rsidR="00367459" w:rsidRPr="00162DCB" w:rsidRDefault="00367459" w:rsidP="00367459">
      <w:pPr>
        <w:pStyle w:val="Contract1"/>
        <w:numPr>
          <w:ilvl w:val="0"/>
          <w:numId w:val="0"/>
        </w:numPr>
        <w:ind w:left="360"/>
        <w:rPr>
          <w:rFonts w:ascii="Arial" w:hAnsi="Arial" w:cs="Arial"/>
          <w:bCs/>
          <w:iCs/>
          <w:caps w:val="0"/>
        </w:rPr>
      </w:pPr>
      <w:r w:rsidRPr="00162DCB">
        <w:rPr>
          <w:rFonts w:ascii="Arial" w:hAnsi="Arial" w:cs="Arial"/>
          <w:bCs/>
          <w:iCs/>
        </w:rPr>
        <w:t>Contractor</w:t>
      </w:r>
      <w:r w:rsidRPr="00162DCB">
        <w:rPr>
          <w:rFonts w:ascii="Arial" w:hAnsi="Arial" w:cs="Arial"/>
          <w:bCs/>
          <w:iCs/>
          <w:caps w:val="0"/>
        </w:rPr>
        <w:t xml:space="preserve"> shall secure and keep in force during the term of this agreement and </w:t>
      </w:r>
      <w:r w:rsidRPr="00162DCB">
        <w:rPr>
          <w:rFonts w:ascii="Arial" w:hAnsi="Arial" w:cs="Arial"/>
          <w:bCs/>
          <w:iCs/>
        </w:rPr>
        <w:t>Contractor</w:t>
      </w:r>
      <w:r w:rsidRPr="00162DCB">
        <w:rPr>
          <w:rFonts w:ascii="Arial" w:hAnsi="Arial" w:cs="Arial"/>
          <w:bCs/>
          <w:iCs/>
          <w:caps w:val="0"/>
        </w:rPr>
        <w:t xml:space="preserve"> shall require all subcontractors, prior to commencement of an agreement between </w:t>
      </w:r>
      <w:r w:rsidRPr="00162DCB">
        <w:rPr>
          <w:rFonts w:ascii="Arial" w:hAnsi="Arial" w:cs="Arial"/>
          <w:bCs/>
          <w:iCs/>
        </w:rPr>
        <w:t>Contractor</w:t>
      </w:r>
      <w:r w:rsidRPr="00162DCB">
        <w:rPr>
          <w:rFonts w:ascii="Arial" w:hAnsi="Arial" w:cs="Arial"/>
          <w:bCs/>
          <w:iCs/>
          <w:caps w:val="0"/>
        </w:rPr>
        <w:t xml:space="preserve"> and the subcontractor, to secure and keep in force during the term of this agreement, from insurance companies, government self-insurance pools or </w:t>
      </w:r>
      <w:r w:rsidRPr="00162DCB">
        <w:rPr>
          <w:rFonts w:ascii="Arial" w:hAnsi="Arial" w:cs="Arial"/>
          <w:bCs/>
          <w:iCs/>
          <w:caps w:val="0"/>
        </w:rPr>
        <w:lastRenderedPageBreak/>
        <w:t>government self-retention funds, authorized to do business in North Dakota, the following insurance coverages:</w:t>
      </w:r>
    </w:p>
    <w:p w14:paraId="67A2D6D3" w14:textId="77777777" w:rsidR="00367459" w:rsidRPr="00162DCB" w:rsidRDefault="00367459" w:rsidP="00367459">
      <w:pPr>
        <w:pStyle w:val="Contract1"/>
        <w:numPr>
          <w:ilvl w:val="0"/>
          <w:numId w:val="8"/>
        </w:numPr>
        <w:rPr>
          <w:rFonts w:ascii="Arial" w:hAnsi="Arial" w:cs="Arial"/>
          <w:bCs/>
          <w:iCs/>
          <w:caps w:val="0"/>
        </w:rPr>
      </w:pPr>
      <w:r w:rsidRPr="00162DCB">
        <w:rPr>
          <w:rFonts w:ascii="Arial" w:hAnsi="Arial" w:cs="Arial"/>
          <w:bCs/>
          <w:iCs/>
          <w:caps w:val="0"/>
        </w:rPr>
        <w:t xml:space="preserve">Commercial general liability, including premises or operations, contractual, and products or completed operations coverages (if applicable), with minimum liability limits of $2,000,000 per occurrence.  </w:t>
      </w:r>
    </w:p>
    <w:p w14:paraId="6D18598E" w14:textId="77777777" w:rsidR="00367459" w:rsidRDefault="00367459" w:rsidP="00367459">
      <w:pPr>
        <w:pStyle w:val="Contract1"/>
        <w:numPr>
          <w:ilvl w:val="0"/>
          <w:numId w:val="8"/>
        </w:numPr>
        <w:rPr>
          <w:rFonts w:ascii="Arial" w:hAnsi="Arial" w:cs="Arial"/>
          <w:bCs/>
          <w:iCs/>
          <w:caps w:val="0"/>
        </w:rPr>
      </w:pPr>
      <w:proofErr w:type="gramStart"/>
      <w:r w:rsidRPr="00162DCB">
        <w:rPr>
          <w:rFonts w:ascii="Arial" w:hAnsi="Arial" w:cs="Arial"/>
          <w:bCs/>
          <w:iCs/>
          <w:caps w:val="0"/>
        </w:rPr>
        <w:t>Workers</w:t>
      </w:r>
      <w:proofErr w:type="gramEnd"/>
      <w:r w:rsidRPr="00162DCB">
        <w:rPr>
          <w:rFonts w:ascii="Arial" w:hAnsi="Arial" w:cs="Arial"/>
          <w:bCs/>
          <w:iCs/>
          <w:caps w:val="0"/>
        </w:rPr>
        <w:t xml:space="preserve"> compensation coverage meeting all statutory requirements.  The policy shall provide </w:t>
      </w:r>
      <w:proofErr w:type="gramStart"/>
      <w:r w:rsidRPr="00162DCB">
        <w:rPr>
          <w:rFonts w:ascii="Arial" w:hAnsi="Arial" w:cs="Arial"/>
          <w:bCs/>
          <w:iCs/>
          <w:caps w:val="0"/>
        </w:rPr>
        <w:t>coverage</w:t>
      </w:r>
      <w:proofErr w:type="gramEnd"/>
      <w:r w:rsidRPr="00162DCB">
        <w:rPr>
          <w:rFonts w:ascii="Arial" w:hAnsi="Arial" w:cs="Arial"/>
          <w:bCs/>
          <w:iCs/>
          <w:caps w:val="0"/>
        </w:rPr>
        <w:t xml:space="preserve"> for all states of operation that apply to the performance of this contract.  </w:t>
      </w:r>
    </w:p>
    <w:p w14:paraId="5A3094EB" w14:textId="77777777" w:rsidR="00367459" w:rsidRPr="00162DCB" w:rsidRDefault="00367459" w:rsidP="00367459">
      <w:pPr>
        <w:pStyle w:val="Contract1"/>
        <w:numPr>
          <w:ilvl w:val="0"/>
          <w:numId w:val="8"/>
        </w:numPr>
        <w:rPr>
          <w:rFonts w:ascii="Arial" w:hAnsi="Arial" w:cs="Arial"/>
          <w:bCs/>
          <w:iCs/>
          <w:caps w:val="0"/>
        </w:rPr>
      </w:pPr>
      <w:r w:rsidRPr="00162DCB">
        <w:rPr>
          <w:rFonts w:ascii="Arial" w:hAnsi="Arial" w:cs="Arial"/>
          <w:bCs/>
          <w:iCs/>
          <w:caps w:val="0"/>
        </w:rPr>
        <w:t>Employer’s liability or “stop gap” insurance of not less than $2,000,000 as an endorsement on the workers compensation or commercial general liability insurance.</w:t>
      </w:r>
    </w:p>
    <w:p w14:paraId="14CDF0C9" w14:textId="77777777" w:rsidR="00367459" w:rsidRPr="00162DCB" w:rsidRDefault="00367459" w:rsidP="00367459">
      <w:pPr>
        <w:pStyle w:val="Contract1"/>
        <w:numPr>
          <w:ilvl w:val="0"/>
          <w:numId w:val="0"/>
        </w:numPr>
        <w:ind w:left="360"/>
        <w:rPr>
          <w:rFonts w:ascii="Arial" w:hAnsi="Arial" w:cs="Arial"/>
          <w:bCs/>
          <w:iCs/>
          <w:caps w:val="0"/>
        </w:rPr>
      </w:pPr>
      <w:r w:rsidRPr="00162DCB">
        <w:rPr>
          <w:rFonts w:ascii="Arial" w:hAnsi="Arial" w:cs="Arial"/>
          <w:bCs/>
          <w:iCs/>
          <w:caps w:val="0"/>
        </w:rPr>
        <w:t xml:space="preserve">The insurance </w:t>
      </w:r>
      <w:proofErr w:type="gramStart"/>
      <w:r w:rsidRPr="00162DCB">
        <w:rPr>
          <w:rFonts w:ascii="Arial" w:hAnsi="Arial" w:cs="Arial"/>
          <w:bCs/>
          <w:iCs/>
          <w:caps w:val="0"/>
        </w:rPr>
        <w:t>coverages</w:t>
      </w:r>
      <w:proofErr w:type="gramEnd"/>
      <w:r w:rsidRPr="00162DCB">
        <w:rPr>
          <w:rFonts w:ascii="Arial" w:hAnsi="Arial" w:cs="Arial"/>
          <w:bCs/>
          <w:iCs/>
          <w:caps w:val="0"/>
        </w:rPr>
        <w:t xml:space="preserve"> listed above must meet the following additional requirements:</w:t>
      </w:r>
    </w:p>
    <w:p w14:paraId="3B9B1AB3" w14:textId="77777777" w:rsidR="00367459" w:rsidRPr="00162DCB" w:rsidRDefault="00367459" w:rsidP="00367459">
      <w:pPr>
        <w:pStyle w:val="Contract1"/>
        <w:numPr>
          <w:ilvl w:val="0"/>
          <w:numId w:val="9"/>
        </w:numPr>
        <w:rPr>
          <w:rFonts w:ascii="Arial" w:hAnsi="Arial" w:cs="Arial"/>
          <w:bCs/>
          <w:iCs/>
          <w:caps w:val="0"/>
        </w:rPr>
      </w:pPr>
      <w:r w:rsidRPr="00162DCB">
        <w:rPr>
          <w:rFonts w:ascii="Arial" w:hAnsi="Arial" w:cs="Arial"/>
          <w:bCs/>
          <w:iCs/>
          <w:caps w:val="0"/>
        </w:rPr>
        <w:t xml:space="preserve">Any deductible or self-insured retention amount or other similar obligation under the policies shall be the sole responsibility of the </w:t>
      </w:r>
      <w:r w:rsidRPr="00162DCB">
        <w:rPr>
          <w:rFonts w:ascii="Arial" w:hAnsi="Arial" w:cs="Arial"/>
          <w:bCs/>
          <w:iCs/>
        </w:rPr>
        <w:t>Contractor</w:t>
      </w:r>
      <w:r w:rsidRPr="00162DCB">
        <w:rPr>
          <w:rFonts w:ascii="Arial" w:hAnsi="Arial" w:cs="Arial"/>
          <w:bCs/>
          <w:iCs/>
          <w:caps w:val="0"/>
        </w:rPr>
        <w:t xml:space="preserve">.  </w:t>
      </w:r>
    </w:p>
    <w:p w14:paraId="485C0A09" w14:textId="77777777" w:rsidR="00367459" w:rsidRPr="00162DCB" w:rsidRDefault="00367459" w:rsidP="00367459">
      <w:pPr>
        <w:pStyle w:val="Contract1"/>
        <w:numPr>
          <w:ilvl w:val="0"/>
          <w:numId w:val="9"/>
        </w:numPr>
        <w:rPr>
          <w:rFonts w:ascii="Arial" w:hAnsi="Arial" w:cs="Arial"/>
          <w:bCs/>
          <w:iCs/>
          <w:caps w:val="0"/>
        </w:rPr>
      </w:pPr>
      <w:r w:rsidRPr="00162DCB">
        <w:rPr>
          <w:rFonts w:ascii="Arial" w:hAnsi="Arial" w:cs="Arial"/>
          <w:bCs/>
          <w:iCs/>
          <w:caps w:val="0"/>
        </w:rPr>
        <w:t>This insurance may be in policy or policies of insurance, primary and excess, including the so-called umbrella or catastrophe form and must be placed with insurers rated “A-” or better by A.M. Best Company, Inc., provided any excess policy follows form for coverage.  Less than an “A-” rating must be approved by the State. The policies shall be in form and terms approved by the State.</w:t>
      </w:r>
    </w:p>
    <w:p w14:paraId="0DF9E047" w14:textId="77777777" w:rsidR="00367459" w:rsidRPr="00162DCB" w:rsidRDefault="00367459" w:rsidP="00367459">
      <w:pPr>
        <w:pStyle w:val="Contract1"/>
        <w:numPr>
          <w:ilvl w:val="0"/>
          <w:numId w:val="9"/>
        </w:numPr>
        <w:rPr>
          <w:rFonts w:ascii="Arial" w:hAnsi="Arial" w:cs="Arial"/>
          <w:bCs/>
          <w:iCs/>
          <w:caps w:val="0"/>
        </w:rPr>
      </w:pPr>
      <w:r w:rsidRPr="00162DCB">
        <w:rPr>
          <w:rFonts w:ascii="Arial" w:hAnsi="Arial" w:cs="Arial"/>
          <w:bCs/>
          <w:iCs/>
          <w:caps w:val="0"/>
        </w:rPr>
        <w:t>The duty to defend, indemnify, and hold harmless the State under this agreement shall not be limited by the insurance required in this agreement.</w:t>
      </w:r>
    </w:p>
    <w:p w14:paraId="461DB193" w14:textId="77777777" w:rsidR="00367459" w:rsidRPr="00162DCB" w:rsidRDefault="00367459" w:rsidP="00367459">
      <w:pPr>
        <w:pStyle w:val="Contract1"/>
        <w:numPr>
          <w:ilvl w:val="0"/>
          <w:numId w:val="9"/>
        </w:numPr>
        <w:rPr>
          <w:rFonts w:ascii="Arial" w:hAnsi="Arial" w:cs="Arial"/>
          <w:bCs/>
          <w:iCs/>
          <w:caps w:val="0"/>
        </w:rPr>
      </w:pPr>
      <w:r w:rsidRPr="00162DCB">
        <w:rPr>
          <w:rFonts w:ascii="Arial" w:hAnsi="Arial" w:cs="Arial"/>
          <w:bCs/>
          <w:iCs/>
          <w:caps w:val="0"/>
        </w:rPr>
        <w:t xml:space="preserve">The state of North Dakota and its agencies, officers, and employees (State) shall be endorsed on the commercial general liability policy on a primary and noncontributory basis, including any excess policies (to the extent applicable), as additional insured.  The State shall have all the benefits, rights and coverages of an additional insured under these policies that shall not be limited to the minimum limits of insurance required by this agreement or by the contractual indemnity obligations of the </w:t>
      </w:r>
      <w:r w:rsidRPr="00162DCB">
        <w:rPr>
          <w:rFonts w:ascii="Arial" w:hAnsi="Arial" w:cs="Arial"/>
          <w:bCs/>
          <w:iCs/>
        </w:rPr>
        <w:t>Contractor</w:t>
      </w:r>
      <w:r w:rsidRPr="00162DCB">
        <w:rPr>
          <w:rFonts w:ascii="Arial" w:hAnsi="Arial" w:cs="Arial"/>
          <w:bCs/>
          <w:iCs/>
          <w:caps w:val="0"/>
        </w:rPr>
        <w:t>.</w:t>
      </w:r>
    </w:p>
    <w:p w14:paraId="7C322D90" w14:textId="77777777" w:rsidR="00367459" w:rsidRPr="00162DCB" w:rsidRDefault="00367459" w:rsidP="00367459">
      <w:pPr>
        <w:pStyle w:val="Contract1"/>
        <w:numPr>
          <w:ilvl w:val="0"/>
          <w:numId w:val="9"/>
        </w:numPr>
        <w:rPr>
          <w:rFonts w:ascii="Arial" w:hAnsi="Arial" w:cs="Arial"/>
          <w:bCs/>
          <w:iCs/>
          <w:caps w:val="0"/>
        </w:rPr>
      </w:pPr>
      <w:r w:rsidRPr="00162DCB">
        <w:rPr>
          <w:rFonts w:ascii="Arial" w:hAnsi="Arial" w:cs="Arial"/>
          <w:bCs/>
          <w:iCs/>
          <w:caps w:val="0"/>
        </w:rPr>
        <w:t xml:space="preserve"> A “Waiver of Subrogation” waiving any right to recovery the insurance company may have against the State.  </w:t>
      </w:r>
    </w:p>
    <w:p w14:paraId="2C0AF35C" w14:textId="77777777" w:rsidR="00367459" w:rsidRPr="00162DCB" w:rsidRDefault="00367459" w:rsidP="00367459">
      <w:pPr>
        <w:pStyle w:val="Contract1"/>
        <w:numPr>
          <w:ilvl w:val="0"/>
          <w:numId w:val="10"/>
        </w:numPr>
        <w:rPr>
          <w:rFonts w:ascii="Arial" w:hAnsi="Arial" w:cs="Arial"/>
          <w:bCs/>
          <w:iCs/>
          <w:caps w:val="0"/>
        </w:rPr>
      </w:pPr>
      <w:r w:rsidRPr="00162DCB">
        <w:rPr>
          <w:rFonts w:ascii="Arial" w:hAnsi="Arial" w:cs="Arial"/>
          <w:bCs/>
          <w:iCs/>
          <w:caps w:val="0"/>
        </w:rPr>
        <w:t xml:space="preserve">The </w:t>
      </w:r>
      <w:r w:rsidRPr="00162DCB">
        <w:rPr>
          <w:rFonts w:ascii="Arial" w:hAnsi="Arial" w:cs="Arial"/>
          <w:bCs/>
          <w:iCs/>
        </w:rPr>
        <w:t>Contractor</w:t>
      </w:r>
      <w:r w:rsidRPr="00162DCB">
        <w:rPr>
          <w:rFonts w:ascii="Arial" w:hAnsi="Arial" w:cs="Arial"/>
          <w:bCs/>
          <w:iCs/>
          <w:caps w:val="0"/>
        </w:rPr>
        <w:t xml:space="preserve"> shall furnish a certificate of insurance to the undersigned State representative prior to commencement of this agreement.  All endorsements shall be provided as soon as practicable.  </w:t>
      </w:r>
    </w:p>
    <w:p w14:paraId="3B26E89D" w14:textId="77777777" w:rsidR="00367459" w:rsidRPr="00162DCB" w:rsidRDefault="00367459" w:rsidP="00367459">
      <w:pPr>
        <w:pStyle w:val="Contract1"/>
        <w:numPr>
          <w:ilvl w:val="0"/>
          <w:numId w:val="10"/>
        </w:numPr>
        <w:rPr>
          <w:rFonts w:ascii="Arial" w:hAnsi="Arial" w:cs="Arial"/>
          <w:bCs/>
          <w:iCs/>
          <w:caps w:val="0"/>
        </w:rPr>
      </w:pPr>
      <w:r w:rsidRPr="00162DCB">
        <w:rPr>
          <w:rFonts w:ascii="Arial" w:hAnsi="Arial" w:cs="Arial"/>
          <w:bCs/>
          <w:iCs/>
          <w:caps w:val="0"/>
        </w:rPr>
        <w:t>Failure to provide insurance as required in this agreement is a material breach of contract entitling the State to terminate this agreement immediately.</w:t>
      </w:r>
    </w:p>
    <w:p w14:paraId="5EB6A0DB" w14:textId="77777777" w:rsidR="00367459" w:rsidRPr="00162DCB" w:rsidRDefault="00367459" w:rsidP="00367459">
      <w:pPr>
        <w:pStyle w:val="Contract1"/>
        <w:numPr>
          <w:ilvl w:val="0"/>
          <w:numId w:val="10"/>
        </w:numPr>
        <w:rPr>
          <w:rFonts w:ascii="Arial" w:hAnsi="Arial" w:cs="Arial"/>
          <w:bCs/>
          <w:iCs/>
          <w:caps w:val="0"/>
        </w:rPr>
      </w:pPr>
      <w:r w:rsidRPr="00162DCB">
        <w:rPr>
          <w:rFonts w:ascii="Arial" w:hAnsi="Arial" w:cs="Arial"/>
          <w:bCs/>
          <w:iCs/>
        </w:rPr>
        <w:t>Contractor</w:t>
      </w:r>
      <w:r w:rsidRPr="00162DCB">
        <w:rPr>
          <w:rFonts w:ascii="Arial" w:hAnsi="Arial" w:cs="Arial"/>
          <w:bCs/>
          <w:iCs/>
          <w:caps w:val="0"/>
        </w:rPr>
        <w:t xml:space="preserve"> shall provide at least 30-day notice of any cancellation or material change to the policies or endorsements.  </w:t>
      </w:r>
      <w:proofErr w:type="gramStart"/>
      <w:r w:rsidRPr="00162DCB">
        <w:rPr>
          <w:rFonts w:ascii="Arial" w:hAnsi="Arial" w:cs="Arial"/>
          <w:bCs/>
          <w:iCs/>
          <w:caps w:val="0"/>
        </w:rPr>
        <w:t>Contractor</w:t>
      </w:r>
      <w:proofErr w:type="gramEnd"/>
      <w:r w:rsidRPr="00162DCB">
        <w:rPr>
          <w:rFonts w:ascii="Arial" w:hAnsi="Arial" w:cs="Arial"/>
          <w:bCs/>
          <w:iCs/>
          <w:caps w:val="0"/>
        </w:rPr>
        <w:t xml:space="preserve"> shall provide on an ongoing </w:t>
      </w:r>
      <w:proofErr w:type="gramStart"/>
      <w:r w:rsidRPr="00162DCB">
        <w:rPr>
          <w:rFonts w:ascii="Arial" w:hAnsi="Arial" w:cs="Arial"/>
          <w:bCs/>
          <w:iCs/>
          <w:caps w:val="0"/>
        </w:rPr>
        <w:t>basis,</w:t>
      </w:r>
      <w:proofErr w:type="gramEnd"/>
      <w:r w:rsidRPr="00162DCB">
        <w:rPr>
          <w:rFonts w:ascii="Arial" w:hAnsi="Arial" w:cs="Arial"/>
          <w:bCs/>
          <w:iCs/>
          <w:caps w:val="0"/>
        </w:rPr>
        <w:t xml:space="preserve"> current certificates of insurance during the term of the contract.  A renewal certificate will be provided 10 days prior to coverage expiration.  </w:t>
      </w:r>
    </w:p>
    <w:p w14:paraId="1F45D8E3"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WORKS FOR HIRE</w:t>
      </w:r>
    </w:p>
    <w:p w14:paraId="559E4272" w14:textId="77777777" w:rsidR="00367459" w:rsidRPr="00E60645" w:rsidRDefault="00367459" w:rsidP="00367459">
      <w:r w:rsidRPr="00E60645">
        <w:t xml:space="preserve">CONTRACTOR acknowledges that all work(s) under this Contract is "work(s) for hire" within the meaning of the United States Copyright Act (Title 17 United States Code) and hereby assigns to STATE all rights and interests CONTRACTOR may have in the work(s) it prepares under this Contract, including any right to derivative use of the work(s). All software and related materials developed by CONTRACTOR in performance of this Contract for STATE shall be the sole </w:t>
      </w:r>
      <w:r w:rsidRPr="00E60645">
        <w:lastRenderedPageBreak/>
        <w:t xml:space="preserve">property of STATE, and CONTRACTOR hereby assigns and transfers all its </w:t>
      </w:r>
      <w:proofErr w:type="gramStart"/>
      <w:r w:rsidRPr="00E60645">
        <w:t>right</w:t>
      </w:r>
      <w:proofErr w:type="gramEnd"/>
      <w:r w:rsidRPr="00E60645">
        <w:t xml:space="preserve">, title, and interest therein to STATE. </w:t>
      </w:r>
      <w:proofErr w:type="gramStart"/>
      <w:r w:rsidRPr="00E60645">
        <w:t>CONTRACTOR</w:t>
      </w:r>
      <w:proofErr w:type="gramEnd"/>
      <w:r w:rsidRPr="00E60645">
        <w:t xml:space="preserve"> shall execute all necessary documents to enable STATE to protect STATE’s intellectual property rights under this section.</w:t>
      </w:r>
    </w:p>
    <w:p w14:paraId="33680248" w14:textId="77777777" w:rsidR="00367459" w:rsidRPr="00E60645" w:rsidRDefault="00367459" w:rsidP="00367459"/>
    <w:p w14:paraId="382C4917"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WORK PRODUCT</w:t>
      </w:r>
    </w:p>
    <w:p w14:paraId="15FCD565" w14:textId="77777777" w:rsidR="00367459" w:rsidRPr="00E60645" w:rsidRDefault="00367459" w:rsidP="00367459">
      <w:r w:rsidRPr="00E60645">
        <w:t>All work product, equipment or materials created for STATE or purchased by STATE under this Contract belong to STATE and must be immediately delivered to STATE at STATE's request upon termination of this Contract.</w:t>
      </w:r>
    </w:p>
    <w:p w14:paraId="1F933599" w14:textId="77777777" w:rsidR="00367459" w:rsidRPr="00E60645" w:rsidRDefault="00367459" w:rsidP="00367459"/>
    <w:p w14:paraId="6D7BE102"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NOTICE</w:t>
      </w:r>
    </w:p>
    <w:p w14:paraId="4473ECEF" w14:textId="77777777" w:rsidR="00367459" w:rsidRPr="00E60645" w:rsidRDefault="00367459" w:rsidP="00367459">
      <w:r w:rsidRPr="00E60645">
        <w:t>All notices or other communications required under this Contract must be given by email, registered or certified mail and are complete on the date postmarked when addressed to the Parties at the following addresses:</w:t>
      </w:r>
    </w:p>
    <w:tbl>
      <w:tblPr>
        <w:tblStyle w:val="TableGrid1"/>
        <w:tblW w:w="4182" w:type="pct"/>
        <w:tblInd w:w="828" w:type="dxa"/>
        <w:tblLook w:val="04A0" w:firstRow="1" w:lastRow="0" w:firstColumn="1" w:lastColumn="0" w:noHBand="0" w:noVBand="1"/>
      </w:tblPr>
      <w:tblGrid>
        <w:gridCol w:w="3866"/>
        <w:gridCol w:w="3954"/>
      </w:tblGrid>
      <w:tr w:rsidR="00367459" w:rsidRPr="00E60645" w14:paraId="2F001EC8" w14:textId="77777777" w:rsidTr="00286345">
        <w:tc>
          <w:tcPr>
            <w:tcW w:w="2472" w:type="pct"/>
            <w:shd w:val="clear" w:color="auto" w:fill="BFBFBF" w:themeFill="background1" w:themeFillShade="BF"/>
            <w:vAlign w:val="bottom"/>
          </w:tcPr>
          <w:p w14:paraId="2E55532F" w14:textId="77777777" w:rsidR="00367459" w:rsidRPr="00E60645" w:rsidRDefault="00367459" w:rsidP="00286345">
            <w:pPr>
              <w:tabs>
                <w:tab w:val="left" w:pos="720"/>
              </w:tabs>
              <w:spacing w:before="100" w:beforeAutospacing="1" w:after="100" w:afterAutospacing="1" w:line="276" w:lineRule="auto"/>
              <w:rPr>
                <w:b/>
              </w:rPr>
            </w:pPr>
            <w:r w:rsidRPr="00E60645">
              <w:rPr>
                <w:b/>
              </w:rPr>
              <w:t>STATE</w:t>
            </w:r>
          </w:p>
        </w:tc>
        <w:tc>
          <w:tcPr>
            <w:tcW w:w="2528" w:type="pct"/>
            <w:shd w:val="clear" w:color="auto" w:fill="BFBFBF" w:themeFill="background1" w:themeFillShade="BF"/>
            <w:vAlign w:val="bottom"/>
          </w:tcPr>
          <w:p w14:paraId="1A64FB0F" w14:textId="77777777" w:rsidR="00367459" w:rsidRPr="00E60645" w:rsidRDefault="00367459" w:rsidP="00286345">
            <w:pPr>
              <w:tabs>
                <w:tab w:val="left" w:pos="720"/>
              </w:tabs>
              <w:spacing w:before="100" w:beforeAutospacing="1" w:after="100" w:afterAutospacing="1" w:line="276" w:lineRule="auto"/>
              <w:rPr>
                <w:b/>
              </w:rPr>
            </w:pPr>
            <w:r w:rsidRPr="00E60645">
              <w:rPr>
                <w:b/>
              </w:rPr>
              <w:t>CONTRACTOR</w:t>
            </w:r>
          </w:p>
        </w:tc>
      </w:tr>
      <w:tr w:rsidR="00367459" w:rsidRPr="00E60645" w14:paraId="6380E4B6" w14:textId="77777777" w:rsidTr="00286345">
        <w:tc>
          <w:tcPr>
            <w:tcW w:w="2472" w:type="pct"/>
          </w:tcPr>
          <w:p w14:paraId="32A99834" w14:textId="77777777" w:rsidR="00367459" w:rsidRPr="00E60645" w:rsidRDefault="00367459" w:rsidP="00286345">
            <w:pPr>
              <w:rPr>
                <w:b/>
                <w:i/>
              </w:rPr>
            </w:pPr>
            <w:r>
              <w:rPr>
                <w:b/>
                <w:i/>
              </w:rPr>
              <w:t>Lindsee Reynen</w:t>
            </w:r>
          </w:p>
        </w:tc>
        <w:tc>
          <w:tcPr>
            <w:tcW w:w="2528" w:type="pct"/>
          </w:tcPr>
          <w:p w14:paraId="2F40C98D" w14:textId="77777777" w:rsidR="00367459" w:rsidRPr="00E60645" w:rsidRDefault="00367459" w:rsidP="00286345">
            <w:pPr>
              <w:rPr>
                <w:b/>
                <w:i/>
                <w:color w:val="0070C0"/>
              </w:rPr>
            </w:pPr>
            <w:r w:rsidRPr="00E60645">
              <w:rPr>
                <w:b/>
                <w:i/>
                <w:color w:val="0070C0"/>
              </w:rPr>
              <w:t>Name</w:t>
            </w:r>
          </w:p>
        </w:tc>
      </w:tr>
      <w:tr w:rsidR="00367459" w:rsidRPr="00E60645" w14:paraId="292061E8" w14:textId="77777777" w:rsidTr="00286345">
        <w:tc>
          <w:tcPr>
            <w:tcW w:w="2472" w:type="pct"/>
          </w:tcPr>
          <w:p w14:paraId="62D306B0" w14:textId="77777777" w:rsidR="00367459" w:rsidRPr="00E60645" w:rsidRDefault="00367459" w:rsidP="00286345">
            <w:pPr>
              <w:rPr>
                <w:b/>
                <w:i/>
              </w:rPr>
            </w:pPr>
            <w:r>
              <w:rPr>
                <w:b/>
                <w:i/>
              </w:rPr>
              <w:t>Finance Manager</w:t>
            </w:r>
          </w:p>
        </w:tc>
        <w:tc>
          <w:tcPr>
            <w:tcW w:w="2528" w:type="pct"/>
          </w:tcPr>
          <w:p w14:paraId="54B46F58" w14:textId="77777777" w:rsidR="00367459" w:rsidRPr="00E60645" w:rsidRDefault="00367459" w:rsidP="00286345">
            <w:pPr>
              <w:rPr>
                <w:b/>
                <w:i/>
                <w:color w:val="0070C0"/>
              </w:rPr>
            </w:pPr>
            <w:r w:rsidRPr="00E60645">
              <w:rPr>
                <w:b/>
                <w:i/>
                <w:color w:val="0070C0"/>
              </w:rPr>
              <w:t>Title</w:t>
            </w:r>
          </w:p>
        </w:tc>
      </w:tr>
      <w:tr w:rsidR="00367459" w:rsidRPr="00E60645" w14:paraId="7F33116D" w14:textId="77777777" w:rsidTr="00286345">
        <w:tc>
          <w:tcPr>
            <w:tcW w:w="2472" w:type="pct"/>
          </w:tcPr>
          <w:p w14:paraId="5A58BA13" w14:textId="77777777" w:rsidR="00367459" w:rsidRPr="00E60645" w:rsidRDefault="00367459" w:rsidP="00286345">
            <w:pPr>
              <w:rPr>
                <w:b/>
                <w:i/>
              </w:rPr>
            </w:pPr>
            <w:r>
              <w:rPr>
                <w:b/>
                <w:i/>
              </w:rPr>
              <w:t>1410 University Avenue</w:t>
            </w:r>
          </w:p>
        </w:tc>
        <w:tc>
          <w:tcPr>
            <w:tcW w:w="2528" w:type="pct"/>
          </w:tcPr>
          <w:p w14:paraId="18E75EF8" w14:textId="77777777" w:rsidR="00367459" w:rsidRPr="00E60645" w:rsidRDefault="00367459" w:rsidP="00286345">
            <w:pPr>
              <w:rPr>
                <w:b/>
                <w:i/>
                <w:color w:val="0070C0"/>
              </w:rPr>
            </w:pPr>
            <w:r w:rsidRPr="00E60645">
              <w:rPr>
                <w:b/>
                <w:i/>
                <w:color w:val="0070C0"/>
              </w:rPr>
              <w:t>Address</w:t>
            </w:r>
          </w:p>
        </w:tc>
      </w:tr>
      <w:tr w:rsidR="00367459" w:rsidRPr="00E60645" w14:paraId="587532D5" w14:textId="77777777" w:rsidTr="00286345">
        <w:tc>
          <w:tcPr>
            <w:tcW w:w="2472" w:type="pct"/>
          </w:tcPr>
          <w:p w14:paraId="653091C9" w14:textId="77777777" w:rsidR="00367459" w:rsidRPr="00E60645" w:rsidRDefault="00367459" w:rsidP="00286345">
            <w:pPr>
              <w:rPr>
                <w:b/>
                <w:i/>
              </w:rPr>
            </w:pPr>
            <w:r>
              <w:rPr>
                <w:b/>
                <w:i/>
              </w:rPr>
              <w:t>Williston, ND 58801</w:t>
            </w:r>
          </w:p>
        </w:tc>
        <w:tc>
          <w:tcPr>
            <w:tcW w:w="2528" w:type="pct"/>
          </w:tcPr>
          <w:p w14:paraId="1355AA5B" w14:textId="77777777" w:rsidR="00367459" w:rsidRPr="00E60645" w:rsidRDefault="00367459" w:rsidP="00286345">
            <w:pPr>
              <w:rPr>
                <w:b/>
                <w:i/>
                <w:color w:val="0070C0"/>
              </w:rPr>
            </w:pPr>
            <w:r w:rsidRPr="00E60645">
              <w:rPr>
                <w:b/>
                <w:i/>
                <w:color w:val="0070C0"/>
              </w:rPr>
              <w:t>City, State, Zip</w:t>
            </w:r>
          </w:p>
        </w:tc>
      </w:tr>
      <w:tr w:rsidR="00367459" w:rsidRPr="00E60645" w14:paraId="362EB573" w14:textId="77777777" w:rsidTr="00286345">
        <w:tc>
          <w:tcPr>
            <w:tcW w:w="2472" w:type="pct"/>
          </w:tcPr>
          <w:p w14:paraId="232C040D" w14:textId="77777777" w:rsidR="00367459" w:rsidRPr="00E60645" w:rsidRDefault="00367459" w:rsidP="00286345">
            <w:pPr>
              <w:rPr>
                <w:b/>
                <w:i/>
              </w:rPr>
            </w:pPr>
            <w:r>
              <w:rPr>
                <w:b/>
                <w:i/>
              </w:rPr>
              <w:t>lindsee.reynen@willistonstate.edu</w:t>
            </w:r>
          </w:p>
        </w:tc>
        <w:tc>
          <w:tcPr>
            <w:tcW w:w="2528" w:type="pct"/>
          </w:tcPr>
          <w:p w14:paraId="6AA42510" w14:textId="77777777" w:rsidR="00367459" w:rsidRPr="00E60645" w:rsidRDefault="00367459" w:rsidP="00286345">
            <w:pPr>
              <w:rPr>
                <w:b/>
                <w:i/>
                <w:color w:val="0070C0"/>
              </w:rPr>
            </w:pPr>
            <w:r w:rsidRPr="00E60645">
              <w:rPr>
                <w:b/>
                <w:i/>
                <w:color w:val="0070C0"/>
              </w:rPr>
              <w:t>Email</w:t>
            </w:r>
          </w:p>
        </w:tc>
      </w:tr>
    </w:tbl>
    <w:p w14:paraId="38F3C010" w14:textId="77777777" w:rsidR="00367459" w:rsidRPr="00E60645" w:rsidRDefault="00367459" w:rsidP="00367459"/>
    <w:p w14:paraId="7A1C03FF" w14:textId="77777777" w:rsidR="00367459" w:rsidRPr="00E60645" w:rsidRDefault="00367459" w:rsidP="00367459">
      <w:proofErr w:type="gramStart"/>
      <w:r w:rsidRPr="00E60645">
        <w:t>Notice</w:t>
      </w:r>
      <w:proofErr w:type="gramEnd"/>
      <w:r w:rsidRPr="00E60645">
        <w:t xml:space="preserve"> provided under this provision does not meet the notice requirements for monetary claims against the State found at N.D.C.C. § 32-12.2-04.</w:t>
      </w:r>
    </w:p>
    <w:p w14:paraId="1FD233D7" w14:textId="77777777" w:rsidR="00367459" w:rsidRPr="00E60645" w:rsidRDefault="00367459" w:rsidP="00367459"/>
    <w:p w14:paraId="5E1B8FA7"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CONFIDENTIALITY</w:t>
      </w:r>
    </w:p>
    <w:p w14:paraId="6262DD9F" w14:textId="77777777" w:rsidR="00367459" w:rsidRPr="00E60645" w:rsidRDefault="00367459" w:rsidP="00367459">
      <w:pPr>
        <w:keepNext/>
        <w:outlineLvl w:val="0"/>
      </w:pPr>
      <w:r w:rsidRPr="00E60645">
        <w:t>CONTRACTOR shall not use or disclose any information it receives from STATE under this Contract that STATE has previously identified as confidential or exempt from mandatory public disclosure except as necessary to carry out the purposes of this Contract or as authorized in advance by STATE. STATE shall not disclose any information it receives from CONTRACTOR that CONTRACTOR has previously identified as confidential and that STATE determines in its sole discretion is protected from mandatory public disclosure under a specific exception to the North Dakota public records law</w:t>
      </w:r>
      <w:r w:rsidRPr="00E60645">
        <w:rPr>
          <w:rFonts w:ascii="Arial Bold" w:hAnsi="Arial Bold"/>
          <w:caps/>
        </w:rPr>
        <w:t xml:space="preserve">, </w:t>
      </w:r>
      <w:hyperlink r:id="rId7" w:history="1">
        <w:r w:rsidRPr="00E60645">
          <w:rPr>
            <w:rFonts w:ascii="Arial Bold" w:eastAsia="Times New Roman" w:hAnsi="Arial Bold" w:cs="Arial"/>
            <w:caps/>
            <w:color w:val="467886" w:themeColor="hyperlink"/>
            <w:szCs w:val="24"/>
            <w:u w:val="single"/>
          </w:rPr>
          <w:t>N.D.C.C. ch. 44</w:t>
        </w:r>
        <w:r w:rsidRPr="00E60645">
          <w:rPr>
            <w:rFonts w:ascii="Arial Bold" w:eastAsia="Times New Roman" w:hAnsi="Arial Bold" w:cs="Arial"/>
            <w:caps/>
            <w:color w:val="467886" w:themeColor="hyperlink"/>
            <w:szCs w:val="24"/>
            <w:u w:val="single"/>
          </w:rPr>
          <w:noBreakHyphen/>
          <w:t>04</w:t>
        </w:r>
      </w:hyperlink>
      <w:r w:rsidRPr="00E60645">
        <w:rPr>
          <w:rFonts w:ascii="Arial Bold" w:hAnsi="Arial Bold"/>
          <w:caps/>
        </w:rPr>
        <w:t xml:space="preserve">. </w:t>
      </w:r>
      <w:r w:rsidRPr="00E60645">
        <w:t>The duty of STATE and CONTRACTOR to maintain confidentiality of information under this section continues beyond the Term of this Contract.</w:t>
      </w:r>
    </w:p>
    <w:p w14:paraId="05DD0271" w14:textId="77777777" w:rsidR="00367459" w:rsidRPr="00E60645" w:rsidRDefault="00367459" w:rsidP="00367459"/>
    <w:p w14:paraId="0AB36F30"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COMPLIANCE WITH PUBLIC RECORDS LAWS</w:t>
      </w:r>
    </w:p>
    <w:p w14:paraId="20BD3884" w14:textId="77777777" w:rsidR="00367459" w:rsidRPr="00E60645" w:rsidRDefault="00367459" w:rsidP="00367459">
      <w:pPr>
        <w:rPr>
          <w:rFonts w:eastAsia="Calibri"/>
        </w:rPr>
      </w:pPr>
      <w:r w:rsidRPr="00E60645">
        <w:t xml:space="preserve">  </w:t>
      </w:r>
      <w:r w:rsidRPr="00E60645">
        <w:rPr>
          <w:rFonts w:eastAsia="Calibri"/>
        </w:rPr>
        <w:t xml:space="preserve">Under the North Dakota public records law and subject to the Confidentiality clause of this Contract, certain records may be open to the public upon request. </w:t>
      </w:r>
    </w:p>
    <w:p w14:paraId="162DDCA6" w14:textId="77777777" w:rsidR="00367459" w:rsidRPr="00E60645" w:rsidRDefault="00367459" w:rsidP="00367459">
      <w:pPr>
        <w:rPr>
          <w:rFonts w:eastAsia="Calibri"/>
        </w:rPr>
      </w:pPr>
      <w:r w:rsidRPr="00E60645">
        <w:rPr>
          <w:rFonts w:eastAsia="Calibri"/>
        </w:rPr>
        <w:t xml:space="preserve">Public records may include: (a) records STATE receives from CONTRACTOR under this Contract, (b) records obtained by either Party under this Contract, and (c) records generated by either Party under this Contract. </w:t>
      </w:r>
    </w:p>
    <w:p w14:paraId="787684B9" w14:textId="77777777" w:rsidR="00367459" w:rsidRPr="00E60645" w:rsidRDefault="00367459" w:rsidP="00367459">
      <w:pPr>
        <w:rPr>
          <w:rFonts w:eastAsia="Calibri"/>
        </w:rPr>
      </w:pPr>
      <w:proofErr w:type="gramStart"/>
      <w:r w:rsidRPr="00E60645">
        <w:rPr>
          <w:rFonts w:eastAsia="Calibri"/>
        </w:rPr>
        <w:lastRenderedPageBreak/>
        <w:t>CONTRACTOR</w:t>
      </w:r>
      <w:proofErr w:type="gramEnd"/>
      <w:r w:rsidRPr="00E60645">
        <w:rPr>
          <w:rFonts w:eastAsia="Calibri"/>
        </w:rPr>
        <w:t xml:space="preserve"> agrees to contact STATE immediately upon receiving a request for information under the public records law and to comply with STATE’s instructions on how to respond to such </w:t>
      </w:r>
      <w:proofErr w:type="gramStart"/>
      <w:r w:rsidRPr="00E60645">
        <w:rPr>
          <w:rFonts w:eastAsia="Calibri"/>
        </w:rPr>
        <w:t>request</w:t>
      </w:r>
      <w:proofErr w:type="gramEnd"/>
      <w:r w:rsidRPr="00E60645">
        <w:rPr>
          <w:rFonts w:eastAsia="Calibri"/>
        </w:rPr>
        <w:t>.</w:t>
      </w:r>
    </w:p>
    <w:p w14:paraId="75CEA4CA" w14:textId="77777777" w:rsidR="00367459" w:rsidRPr="00E60645" w:rsidRDefault="00367459" w:rsidP="00367459"/>
    <w:p w14:paraId="1394D5B1"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INDEPENDENT ENTITY</w:t>
      </w:r>
    </w:p>
    <w:p w14:paraId="4FD6A7F7" w14:textId="77777777" w:rsidR="00367459" w:rsidRPr="00E60645" w:rsidRDefault="00367459" w:rsidP="00367459">
      <w:r w:rsidRPr="00E60645">
        <w:t>CONTRACTOR is an independent entity under this Contract and is not a STATE employee for any purpose, including the application of the Social Security Act, the Fair Labor Standards Act, the Federal Insurance Contribution Act, the North Dakota Unemployment Compensation Law and the North Dakota Workforce Safety and Insurance Act. CONTRACTOR retains sole and absolute discretion in the manner and means of carrying out CONTRACTOR’s activities and responsibilities under this Contract, except to the extent specified in this Contract.</w:t>
      </w:r>
    </w:p>
    <w:p w14:paraId="78F67F33" w14:textId="77777777" w:rsidR="00367459" w:rsidRPr="00E60645" w:rsidRDefault="00367459" w:rsidP="00367459"/>
    <w:p w14:paraId="237ACAE1"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ASSIGNMENT AND SUBCONTRACTS</w:t>
      </w:r>
    </w:p>
    <w:p w14:paraId="38C5DD40" w14:textId="77777777" w:rsidR="00367459" w:rsidRPr="00E60645" w:rsidRDefault="00367459" w:rsidP="00367459">
      <w:r w:rsidRPr="00E60645">
        <w:t xml:space="preserve">CONTRACTOR may not assign or otherwise transfer or delegate any right or duty without STATE’s express written consent, provided, however, that CONTRACTOR may assign its rights and obligations </w:t>
      </w:r>
      <w:proofErr w:type="gramStart"/>
      <w:r w:rsidRPr="00E60645">
        <w:t>hereunder</w:t>
      </w:r>
      <w:proofErr w:type="gramEnd"/>
      <w:r w:rsidRPr="00E60645">
        <w:t xml:space="preserve"> in the event of a change of control or sale of all or substantially all of its assets related to this Contract, whether by merger, reorganization, operation of law, or otherwise. Should </w:t>
      </w:r>
      <w:proofErr w:type="gramStart"/>
      <w:r w:rsidRPr="00E60645">
        <w:t>Assignee</w:t>
      </w:r>
      <w:proofErr w:type="gramEnd"/>
      <w:r w:rsidRPr="00E60645">
        <w:t xml:space="preserve"> be a business or entity with whom STATE is prohibited from conducting business, STATE shall have the right to terminate </w:t>
      </w:r>
      <w:r w:rsidRPr="00E60645">
        <w:rPr>
          <w:rFonts w:cs="Arial"/>
          <w:szCs w:val="24"/>
        </w:rPr>
        <w:t>in accordance with the Termination for Cause section of this Contract</w:t>
      </w:r>
      <w:r w:rsidRPr="00E60645">
        <w:t>.</w:t>
      </w:r>
    </w:p>
    <w:p w14:paraId="19C5ACFB" w14:textId="77777777" w:rsidR="00367459" w:rsidRPr="00E60645" w:rsidRDefault="00367459" w:rsidP="00367459">
      <w:r w:rsidRPr="00E60645">
        <w:t>CONTRACTOR may enter subcontracts provided that any subcontract acknowledges the binding nature of this Contract and incorporates this Contract, including any attachments. CONTRACTOR is solely responsible for the performance of any subcontractor with whom CONTRACTOR contracts. CONTRACTOR does not have authority to contract for or incur obligations on behalf of STATE.</w:t>
      </w:r>
    </w:p>
    <w:p w14:paraId="4F89CCA9" w14:textId="77777777" w:rsidR="00367459" w:rsidRPr="00E60645" w:rsidRDefault="00367459" w:rsidP="00367459"/>
    <w:p w14:paraId="747D4110"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SPOLIATION – PRESERVATION OF EVIDENCE</w:t>
      </w:r>
    </w:p>
    <w:p w14:paraId="04360292" w14:textId="77777777" w:rsidR="00367459" w:rsidRPr="00E60645" w:rsidRDefault="00367459" w:rsidP="00367459">
      <w:r w:rsidRPr="00E60645">
        <w:t>CONTRACTOR shall promptly notify STATE of all potential claims that arise or result from this Contract. CONTRACTOR shall also take all reasonable steps to preserve all physical evidence and information that may be relevant to the circumstances surrounding a potential claim, while maintaining public safety, and grants to STATE the opportunity to review and inspect such evidence, including the scene of an accident.</w:t>
      </w:r>
    </w:p>
    <w:p w14:paraId="270D42FA" w14:textId="77777777" w:rsidR="00367459" w:rsidRPr="00E60645" w:rsidRDefault="00367459" w:rsidP="00367459"/>
    <w:p w14:paraId="42CF438B"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MERGER AND MODIFICATION, CONFLICT IN DOCUMENTS</w:t>
      </w:r>
    </w:p>
    <w:p w14:paraId="245EF35B" w14:textId="77777777" w:rsidR="00367459" w:rsidRPr="00E60645" w:rsidRDefault="00367459" w:rsidP="00367459">
      <w:pPr>
        <w:keepNext/>
        <w:outlineLvl w:val="0"/>
        <w:rPr>
          <w:rFonts w:cs="Arial"/>
          <w:b/>
          <w:i/>
          <w:caps/>
          <w:color w:val="0070C0"/>
        </w:rPr>
      </w:pPr>
      <w:r w:rsidRPr="00E60645">
        <w:rPr>
          <w:rFonts w:cs="Arial"/>
          <w:b/>
          <w:i/>
          <w:caps/>
          <w:color w:val="0070C0"/>
        </w:rPr>
        <w:t>Note: F</w:t>
      </w:r>
      <w:r w:rsidRPr="00E60645">
        <w:rPr>
          <w:rFonts w:cs="Arial"/>
          <w:b/>
          <w:i/>
          <w:color w:val="0070C0"/>
        </w:rPr>
        <w:t xml:space="preserve">or brevity, only four documents have been included. Please make sure you list all documents to be considered including amendments to the RFP or proposal, best and final offers, questions and answers to the RFP, etc. In addition, make sure the order of these documents always has state’s documents first, and contractor’s documents last, in order to ensure that STATE’S documents always take precedence. Consult with your attorney general counsel if you have questions on the order of precedence. </w:t>
      </w:r>
    </w:p>
    <w:p w14:paraId="69AAA4F3" w14:textId="77777777" w:rsidR="00367459" w:rsidRPr="00E60645" w:rsidRDefault="00367459" w:rsidP="00367459">
      <w:r w:rsidRPr="00E60645">
        <w:t xml:space="preserve">This Contract, including the following documents, constitutes the entire agreement between the Parties. There are no understandings, agreements, or representations, oral or written, not specified within this Contract. This Contract may not be modified, supplemented or amended, in any manner, except by written agreement signed by both Parties. </w:t>
      </w:r>
    </w:p>
    <w:p w14:paraId="5286F5A3" w14:textId="77777777" w:rsidR="00367459" w:rsidRPr="00E60645" w:rsidRDefault="00367459" w:rsidP="00367459">
      <w:r w:rsidRPr="00E60645">
        <w:lastRenderedPageBreak/>
        <w:t>Notwithstanding anything herein to the contrary, in the event of any inconsistency or conflict among the documents making up this Contract, the documents must control in this order of precedence:</w:t>
      </w:r>
    </w:p>
    <w:p w14:paraId="1E8A559E" w14:textId="77777777" w:rsidR="00367459" w:rsidRPr="00E60645" w:rsidRDefault="00367459" w:rsidP="00367459">
      <w:pPr>
        <w:ind w:left="720" w:hanging="360"/>
        <w:contextualSpacing/>
      </w:pPr>
      <w:r w:rsidRPr="00E60645">
        <w:t>a.</w:t>
      </w:r>
      <w:r w:rsidRPr="00E60645">
        <w:tab/>
        <w:t xml:space="preserve">The terms of this Contract as may be </w:t>
      </w:r>
      <w:proofErr w:type="gramStart"/>
      <w:r w:rsidRPr="00E60645">
        <w:t>amended;</w:t>
      </w:r>
      <w:proofErr w:type="gramEnd"/>
    </w:p>
    <w:p w14:paraId="3C035B5A" w14:textId="77777777" w:rsidR="00367459" w:rsidRPr="00E60645" w:rsidRDefault="00367459" w:rsidP="00367459">
      <w:pPr>
        <w:ind w:left="720" w:hanging="360"/>
        <w:contextualSpacing/>
      </w:pPr>
      <w:r w:rsidRPr="00E60645">
        <w:t>b.</w:t>
      </w:r>
      <w:r w:rsidRPr="00E60645">
        <w:tab/>
        <w:t xml:space="preserve">STATE’s Solicitation Amendment #1 to Request for Proposal (“RFP”) number __________ dated </w:t>
      </w:r>
      <w:proofErr w:type="gramStart"/>
      <w:r w:rsidRPr="00E60645">
        <w:t>________;</w:t>
      </w:r>
      <w:proofErr w:type="gramEnd"/>
    </w:p>
    <w:p w14:paraId="67D45413" w14:textId="77777777" w:rsidR="00367459" w:rsidRPr="00E60645" w:rsidRDefault="00367459" w:rsidP="00367459">
      <w:pPr>
        <w:ind w:left="720" w:hanging="360"/>
        <w:contextualSpacing/>
      </w:pPr>
      <w:r w:rsidRPr="00E60645">
        <w:t>c.</w:t>
      </w:r>
      <w:r w:rsidRPr="00E60645">
        <w:tab/>
        <w:t xml:space="preserve">STATE’s Request for Proposal (“RFP”) number __________, dated </w:t>
      </w:r>
      <w:proofErr w:type="gramStart"/>
      <w:r w:rsidRPr="00E60645">
        <w:t>________;</w:t>
      </w:r>
      <w:proofErr w:type="gramEnd"/>
    </w:p>
    <w:p w14:paraId="57AA4893" w14:textId="77777777" w:rsidR="00367459" w:rsidRPr="00E60645" w:rsidRDefault="00367459" w:rsidP="00367459">
      <w:pPr>
        <w:ind w:left="720" w:hanging="360"/>
        <w:contextualSpacing/>
      </w:pPr>
      <w:r w:rsidRPr="00E60645">
        <w:t>d.</w:t>
      </w:r>
      <w:r w:rsidRPr="00E60645">
        <w:tab/>
        <w:t xml:space="preserve">CONTRACTOR’s proposal dated </w:t>
      </w:r>
      <w:proofErr w:type="gramStart"/>
      <w:r w:rsidRPr="00E60645">
        <w:t xml:space="preserve">____________ in response to RFP number </w:t>
      </w:r>
      <w:proofErr w:type="gramEnd"/>
      <w:r w:rsidRPr="00E60645">
        <w:t>_______________.</w:t>
      </w:r>
    </w:p>
    <w:p w14:paraId="3AAF09EB" w14:textId="77777777" w:rsidR="00367459" w:rsidRPr="00E60645" w:rsidRDefault="00367459" w:rsidP="00367459">
      <w:pPr>
        <w:ind w:left="720" w:hanging="360"/>
        <w:contextualSpacing/>
      </w:pPr>
      <w:r w:rsidRPr="00E60645">
        <w:t>e.</w:t>
      </w:r>
      <w:r w:rsidRPr="00E60645">
        <w:tab/>
        <w:t>All terms and conditions contained in any automated end-user agreements (e.g., click-throughs, shrink wrap, or browse wrap) are specifically excluded and null and void, and shall not alter the terms of this Contract.</w:t>
      </w:r>
    </w:p>
    <w:p w14:paraId="681C4007" w14:textId="77777777" w:rsidR="00367459" w:rsidRPr="00E60645" w:rsidRDefault="00367459" w:rsidP="00367459">
      <w:pPr>
        <w:ind w:left="720" w:hanging="360"/>
        <w:contextualSpacing/>
      </w:pPr>
    </w:p>
    <w:p w14:paraId="1ED14D92"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SEVERABILITY</w:t>
      </w:r>
    </w:p>
    <w:p w14:paraId="5E99ABA2" w14:textId="77777777" w:rsidR="00367459" w:rsidRPr="00E60645" w:rsidRDefault="00367459" w:rsidP="00367459">
      <w:r w:rsidRPr="00E60645">
        <w:t>If any term of this Contract is declared to be illegal or unenforceable by a court having competent jurisdiction, the validity of the remaining terms is unaffected and, if possible, the rights and obligations of the Parties are to be construed and enforced as if this Contract did not contain that term.</w:t>
      </w:r>
    </w:p>
    <w:p w14:paraId="485A5EA3" w14:textId="77777777" w:rsidR="00367459" w:rsidRPr="00E60645" w:rsidRDefault="00367459" w:rsidP="00367459"/>
    <w:p w14:paraId="4DED658F"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APPLICABLE LAW AND VENUE</w:t>
      </w:r>
    </w:p>
    <w:p w14:paraId="275E10B1" w14:textId="77777777" w:rsidR="00367459" w:rsidRPr="00E60645" w:rsidRDefault="00367459" w:rsidP="00367459">
      <w:r w:rsidRPr="00E60645">
        <w:t xml:space="preserve">This Contract is governed by and construed in accordance with the laws of the State of North Dakota. Any action to enforce this Contract must be adjudicated exclusively in the state District Court of Burleigh County, North Dakota. Each Party consents to the exclusive jurisdiction of such court and waives any claim of lack of jurisdiction or </w:t>
      </w:r>
      <w:r w:rsidRPr="00E60645">
        <w:rPr>
          <w:i/>
          <w:iCs/>
        </w:rPr>
        <w:t xml:space="preserve">forum non </w:t>
      </w:r>
      <w:proofErr w:type="spellStart"/>
      <w:r w:rsidRPr="00E60645">
        <w:rPr>
          <w:i/>
          <w:iCs/>
        </w:rPr>
        <w:t>conveniens</w:t>
      </w:r>
      <w:proofErr w:type="spellEnd"/>
      <w:r w:rsidRPr="00E60645">
        <w:t>.</w:t>
      </w:r>
    </w:p>
    <w:p w14:paraId="5EB325CC" w14:textId="77777777" w:rsidR="00367459" w:rsidRPr="00E60645" w:rsidRDefault="00367459" w:rsidP="00367459"/>
    <w:p w14:paraId="19BDF899"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ALTERNATIVE DISPUTE RESOLUTION – JURY TRIAL</w:t>
      </w:r>
    </w:p>
    <w:p w14:paraId="27F6D83B" w14:textId="77777777" w:rsidR="00367459" w:rsidRPr="00E60645" w:rsidRDefault="00367459" w:rsidP="00367459">
      <w:r w:rsidRPr="00E60645">
        <w:t>By entering this Contract, STATE does not agree to binding arbitration, mediation, or any other form of mandatory Alternative Dispute Resolution. The Parties may enforce the rights and remedies in judicial proceedings. STATE does not waive any right to a jury trial.</w:t>
      </w:r>
    </w:p>
    <w:p w14:paraId="43D21052" w14:textId="77777777" w:rsidR="00367459" w:rsidRPr="00E60645" w:rsidRDefault="00367459" w:rsidP="00367459"/>
    <w:p w14:paraId="6CC8FF2A"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ATTORNEY FEES</w:t>
      </w:r>
    </w:p>
    <w:p w14:paraId="75F1E53E" w14:textId="77777777" w:rsidR="00367459" w:rsidRPr="00E60645" w:rsidRDefault="00367459" w:rsidP="00367459">
      <w:r w:rsidRPr="00E60645">
        <w:t>In the event a lawsuit is instituted by STATE to obtain performance due under this Contract, and STATE is the prevailing Party, CONTRACTOR shall, except when prohibited by N.D.C.C. § 28 26 04, pay STATE’s reasonable attorney fees and costs in connection with the lawsuit.</w:t>
      </w:r>
    </w:p>
    <w:p w14:paraId="5BF46672" w14:textId="77777777" w:rsidR="00367459" w:rsidRPr="00E60645" w:rsidRDefault="00367459" w:rsidP="00367459"/>
    <w:p w14:paraId="4A0B050C" w14:textId="77777777" w:rsidR="00367459" w:rsidRPr="00E60645" w:rsidRDefault="00367459" w:rsidP="00367459">
      <w:pPr>
        <w:keepNext/>
        <w:numPr>
          <w:ilvl w:val="0"/>
          <w:numId w:val="1"/>
        </w:numPr>
        <w:outlineLvl w:val="0"/>
        <w:rPr>
          <w:rFonts w:ascii="Arial Bold" w:hAnsi="Arial Bold"/>
          <w:caps/>
        </w:rPr>
      </w:pPr>
      <w:bookmarkStart w:id="1" w:name="_Hlk139958544"/>
      <w:r w:rsidRPr="00E60645">
        <w:rPr>
          <w:rFonts w:ascii="Arial Bold" w:hAnsi="Arial Bold"/>
          <w:caps/>
        </w:rPr>
        <w:t>NONDISCRIMINATION AND COMPLIANCE WITH LAWS</w:t>
      </w:r>
    </w:p>
    <w:p w14:paraId="23CD6AD6" w14:textId="77777777" w:rsidR="00367459" w:rsidRPr="00E60645" w:rsidRDefault="00367459" w:rsidP="00367459">
      <w:r w:rsidRPr="00E60645">
        <w:t xml:space="preserve">CONTRACTOR agrees to comply with all applicable federal and state laws, rules, and policies, including those relating to nondiscrimination, accessibility and civil rights. (See N.D.C.C. Title 34 – Labor and Employment, specifically N.D.C.C. </w:t>
      </w:r>
      <w:proofErr w:type="spellStart"/>
      <w:r w:rsidRPr="00E60645">
        <w:t>ch.</w:t>
      </w:r>
      <w:proofErr w:type="spellEnd"/>
      <w:r w:rsidRPr="00E60645">
        <w:t xml:space="preserve"> 34-06.1 Equal Pay for Men and Women.)</w:t>
      </w:r>
    </w:p>
    <w:p w14:paraId="1A88668A" w14:textId="77777777" w:rsidR="00367459" w:rsidRPr="00E60645" w:rsidRDefault="00367459" w:rsidP="00367459">
      <w:r w:rsidRPr="00E60645">
        <w:t xml:space="preserve">CONTRACTOR agrees to timely file all required reports, make required payroll deductions, and timely pay all taxes and premiums owed, including sales and use taxes, unemployment compensation and workers' compensation premiums. </w:t>
      </w:r>
    </w:p>
    <w:p w14:paraId="7DD28AF4" w14:textId="77777777" w:rsidR="00367459" w:rsidRPr="00E60645" w:rsidRDefault="00367459" w:rsidP="00367459">
      <w:r w:rsidRPr="00E60645">
        <w:lastRenderedPageBreak/>
        <w:t>CONTRACTOR shall have and keep current all licenses and permits required by law during the Term of this Contract all licenses and permits required by law.</w:t>
      </w:r>
    </w:p>
    <w:p w14:paraId="1129B625" w14:textId="77777777" w:rsidR="00367459" w:rsidRPr="00E60645" w:rsidRDefault="00367459" w:rsidP="00367459">
      <w:r w:rsidRPr="00E60645">
        <w:t>CONTRACTOR is prohibited from boycotting Israel for the duration of this Contract. (See N.D.C.C § 54-44.4-15.) CONTRACTOR represents that it does not and will not engage in a boycotting Israel during the term of this Contract. If STATE receives evidence that CONTRACTOR boycotts Israel, STATE shall determine whether the company boycotts Israel. The foregoing does not apply to contracts with a total value of less than $100,000 or if CONTRACTOR has fewer than ten full-time employees.</w:t>
      </w:r>
    </w:p>
    <w:p w14:paraId="083D5487" w14:textId="77777777" w:rsidR="00367459" w:rsidRPr="00E60645" w:rsidRDefault="00367459" w:rsidP="00367459">
      <w:r w:rsidRPr="00E60645">
        <w:t>CONTRACTOR’s failure to comply with this section may be deemed a material breach by CONTRACTOR entitling STATE to terminate in accordance with the Termination for Cause section of this Contract.</w:t>
      </w:r>
    </w:p>
    <w:bookmarkEnd w:id="1"/>
    <w:p w14:paraId="33E08387" w14:textId="77777777" w:rsidR="00367459" w:rsidRPr="00E60645" w:rsidRDefault="00367459" w:rsidP="00367459"/>
    <w:p w14:paraId="4722ACA2"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STATE AUDIT</w:t>
      </w:r>
    </w:p>
    <w:p w14:paraId="18458D7C" w14:textId="77777777" w:rsidR="00367459" w:rsidRPr="00E60645" w:rsidRDefault="00367459" w:rsidP="00367459">
      <w:r w:rsidRPr="00E60645">
        <w:rPr>
          <w:rFonts w:eastAsia="Times New Roman" w:cs="Arial"/>
          <w:szCs w:val="24"/>
        </w:rPr>
        <w:t xml:space="preserve">Pursuant to N.D.C.C. § 54-10-19, all </w:t>
      </w:r>
      <w:r w:rsidRPr="00E60645">
        <w:t>records, regardless of physical form, and the accounting practices and procedures of CONTRACTOR relevant to this Contract are subject to examination by the North Dakota State Auditor, the Auditor’s designee, or Federal auditors, if required. CONTRACTOR shall maintain these records for at least three (3) years following completion of this Contract and be able to provide them upon reasonable notice. STATE, State Auditor, or Auditor’s designee shall provide reasonable notice to CONTRACTOR prior to conducting examination.</w:t>
      </w:r>
    </w:p>
    <w:p w14:paraId="3F517E3A" w14:textId="77777777" w:rsidR="00367459" w:rsidRPr="00E60645" w:rsidRDefault="00367459" w:rsidP="00367459"/>
    <w:p w14:paraId="3464490B"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counterparts</w:t>
      </w:r>
    </w:p>
    <w:p w14:paraId="0652F9E6" w14:textId="77777777" w:rsidR="00367459" w:rsidRPr="00E60645" w:rsidRDefault="00367459" w:rsidP="00367459">
      <w:pPr>
        <w:keepNext/>
        <w:outlineLvl w:val="0"/>
      </w:pPr>
      <w:r w:rsidRPr="00E60645">
        <w:t>This Contract may be executed in multiple, identical counterparts, each of which is be deemed an original, and all of which taken together shall constitute one and the same contract.</w:t>
      </w:r>
    </w:p>
    <w:p w14:paraId="3849AA4C" w14:textId="77777777" w:rsidR="00367459" w:rsidRPr="00E60645" w:rsidRDefault="00367459" w:rsidP="00367459">
      <w:pPr>
        <w:keepNext/>
        <w:outlineLvl w:val="0"/>
      </w:pPr>
    </w:p>
    <w:p w14:paraId="7D16F2DB" w14:textId="77777777" w:rsidR="00367459" w:rsidRPr="00E60645" w:rsidRDefault="00367459" w:rsidP="00367459">
      <w:pPr>
        <w:keepNext/>
        <w:numPr>
          <w:ilvl w:val="0"/>
          <w:numId w:val="1"/>
        </w:numPr>
        <w:outlineLvl w:val="0"/>
        <w:rPr>
          <w:rFonts w:ascii="Arial Bold" w:hAnsi="Arial Bold"/>
          <w:caps/>
        </w:rPr>
      </w:pPr>
      <w:r w:rsidRPr="00E60645">
        <w:rPr>
          <w:rFonts w:ascii="Arial Bold" w:hAnsi="Arial Bold"/>
          <w:caps/>
        </w:rPr>
        <w:t>EFFECTIVENESS OF CONTRACT</w:t>
      </w:r>
    </w:p>
    <w:p w14:paraId="746FC62C" w14:textId="77777777" w:rsidR="00367459" w:rsidRPr="00E60645" w:rsidRDefault="00367459" w:rsidP="00367459">
      <w:bookmarkStart w:id="2" w:name="_Hlk104446007"/>
      <w:r w:rsidRPr="00E60645">
        <w:t>This Contract is not effective until fully executed by both Parties.  If no start date is specified in the Term of Contract</w:t>
      </w:r>
      <w:bookmarkEnd w:id="2"/>
      <w:r w:rsidRPr="00E60645">
        <w:t>, the most recent date of the signatures of the Parties shall be deemed the Effective Date.</w:t>
      </w:r>
    </w:p>
    <w:tbl>
      <w:tblPr>
        <w:tblStyle w:val="TableGrid2"/>
        <w:tblW w:w="4825" w:type="pct"/>
        <w:tblLook w:val="04A0" w:firstRow="1" w:lastRow="0" w:firstColumn="1" w:lastColumn="0" w:noHBand="0" w:noVBand="1"/>
      </w:tblPr>
      <w:tblGrid>
        <w:gridCol w:w="4513"/>
        <w:gridCol w:w="4510"/>
      </w:tblGrid>
      <w:tr w:rsidR="00367459" w:rsidRPr="00E60645" w14:paraId="73C47E51" w14:textId="77777777" w:rsidTr="00286345">
        <w:tc>
          <w:tcPr>
            <w:tcW w:w="2501" w:type="pct"/>
            <w:shd w:val="clear" w:color="auto" w:fill="D9D9D9" w:themeFill="background1" w:themeFillShade="D9"/>
          </w:tcPr>
          <w:p w14:paraId="7F1287AF" w14:textId="77777777" w:rsidR="00367459" w:rsidRPr="00E60645" w:rsidRDefault="00367459" w:rsidP="00286345">
            <w:pPr>
              <w:keepNext/>
              <w:spacing w:after="0"/>
              <w:rPr>
                <w:rFonts w:cs="Arial"/>
                <w:b/>
              </w:rPr>
            </w:pPr>
            <w:r w:rsidRPr="00E60645">
              <w:rPr>
                <w:rFonts w:cs="Arial"/>
                <w:b/>
              </w:rPr>
              <w:t>CONTRACTOR</w:t>
            </w:r>
          </w:p>
        </w:tc>
        <w:tc>
          <w:tcPr>
            <w:tcW w:w="2499" w:type="pct"/>
            <w:shd w:val="clear" w:color="auto" w:fill="D9D9D9" w:themeFill="background1" w:themeFillShade="D9"/>
          </w:tcPr>
          <w:p w14:paraId="04EC2E9A" w14:textId="77777777" w:rsidR="00367459" w:rsidRPr="00E60645" w:rsidRDefault="00367459" w:rsidP="00286345">
            <w:pPr>
              <w:keepNext/>
              <w:spacing w:after="0"/>
              <w:rPr>
                <w:rFonts w:cs="Arial"/>
                <w:b/>
              </w:rPr>
            </w:pPr>
            <w:r w:rsidRPr="00E60645">
              <w:rPr>
                <w:rFonts w:cs="Arial"/>
                <w:b/>
              </w:rPr>
              <w:t>STATE OF NORTH DAKOTA</w:t>
            </w:r>
          </w:p>
        </w:tc>
      </w:tr>
      <w:tr w:rsidR="00367459" w:rsidRPr="00E60645" w14:paraId="329D90E3" w14:textId="77777777" w:rsidTr="00286345">
        <w:tc>
          <w:tcPr>
            <w:tcW w:w="2501" w:type="pct"/>
          </w:tcPr>
          <w:p w14:paraId="542EE85A" w14:textId="77777777" w:rsidR="00367459" w:rsidRPr="00E60645" w:rsidRDefault="00367459" w:rsidP="00286345">
            <w:pPr>
              <w:keepNext/>
              <w:spacing w:after="0"/>
              <w:rPr>
                <w:rFonts w:cs="Arial"/>
              </w:rPr>
            </w:pPr>
            <w:r w:rsidRPr="00E60645">
              <w:rPr>
                <w:rFonts w:cs="Arial"/>
                <w:b/>
                <w:color w:val="0070C0"/>
              </w:rPr>
              <w:t>&lt;insert business&gt;</w:t>
            </w:r>
          </w:p>
        </w:tc>
        <w:tc>
          <w:tcPr>
            <w:tcW w:w="2499" w:type="pct"/>
          </w:tcPr>
          <w:p w14:paraId="2694B983" w14:textId="77777777" w:rsidR="00367459" w:rsidRPr="00E60645" w:rsidRDefault="00367459" w:rsidP="00286345">
            <w:pPr>
              <w:keepNext/>
              <w:spacing w:after="0"/>
              <w:rPr>
                <w:rFonts w:cs="Arial"/>
              </w:rPr>
            </w:pPr>
            <w:r w:rsidRPr="00E60645">
              <w:rPr>
                <w:rFonts w:cs="Arial"/>
              </w:rPr>
              <w:t xml:space="preserve">Acting through </w:t>
            </w:r>
            <w:r>
              <w:rPr>
                <w:rFonts w:cs="Arial"/>
              </w:rPr>
              <w:t>Williston State College</w:t>
            </w:r>
          </w:p>
        </w:tc>
      </w:tr>
      <w:tr w:rsidR="00367459" w:rsidRPr="00E60645" w14:paraId="2B41B863" w14:textId="77777777" w:rsidTr="00286345">
        <w:tc>
          <w:tcPr>
            <w:tcW w:w="2501" w:type="pct"/>
            <w:vAlign w:val="center"/>
          </w:tcPr>
          <w:p w14:paraId="61CC1414" w14:textId="77777777" w:rsidR="00367459" w:rsidRPr="00E60645" w:rsidRDefault="00367459" w:rsidP="00286345">
            <w:pPr>
              <w:keepNext/>
              <w:spacing w:after="0"/>
              <w:rPr>
                <w:rFonts w:cs="Arial"/>
              </w:rPr>
            </w:pPr>
            <w:r w:rsidRPr="00E60645">
              <w:rPr>
                <w:rFonts w:cs="Arial"/>
              </w:rPr>
              <w:t xml:space="preserve">BY: </w:t>
            </w:r>
            <w:r w:rsidRPr="00E60645">
              <w:rPr>
                <w:rFonts w:cs="Arial"/>
                <w:b/>
                <w:color w:val="0070C0"/>
              </w:rPr>
              <w:t>&lt;Signature&gt;</w:t>
            </w:r>
          </w:p>
        </w:tc>
        <w:tc>
          <w:tcPr>
            <w:tcW w:w="2499" w:type="pct"/>
            <w:vAlign w:val="center"/>
          </w:tcPr>
          <w:p w14:paraId="6D2B2545" w14:textId="77777777" w:rsidR="00367459" w:rsidRPr="00E60645" w:rsidRDefault="00367459" w:rsidP="00286345">
            <w:pPr>
              <w:keepNext/>
              <w:spacing w:after="0"/>
              <w:rPr>
                <w:rFonts w:cs="Arial"/>
              </w:rPr>
            </w:pPr>
            <w:r w:rsidRPr="00E60645">
              <w:rPr>
                <w:rFonts w:cs="Arial"/>
              </w:rPr>
              <w:t xml:space="preserve">BY: </w:t>
            </w:r>
            <w:r w:rsidRPr="00E60645">
              <w:rPr>
                <w:rFonts w:cs="Arial"/>
                <w:b/>
              </w:rPr>
              <w:t>&lt;Signature&gt;</w:t>
            </w:r>
          </w:p>
        </w:tc>
      </w:tr>
      <w:tr w:rsidR="00367459" w:rsidRPr="00E60645" w14:paraId="12DF0BDB" w14:textId="77777777" w:rsidTr="00286345">
        <w:tc>
          <w:tcPr>
            <w:tcW w:w="2501" w:type="pct"/>
          </w:tcPr>
          <w:p w14:paraId="134B6C3C" w14:textId="77777777" w:rsidR="00367459" w:rsidRPr="00E60645" w:rsidRDefault="00367459" w:rsidP="00286345">
            <w:pPr>
              <w:spacing w:after="0"/>
              <w:outlineLvl w:val="5"/>
              <w:rPr>
                <w:rFonts w:cs="Arial"/>
                <w:b/>
                <w:color w:val="0070C0"/>
              </w:rPr>
            </w:pPr>
            <w:r w:rsidRPr="00E60645">
              <w:rPr>
                <w:rFonts w:cs="Arial"/>
                <w:b/>
                <w:color w:val="0070C0"/>
              </w:rPr>
              <w:t>&lt;Printed Name&gt;</w:t>
            </w:r>
          </w:p>
        </w:tc>
        <w:tc>
          <w:tcPr>
            <w:tcW w:w="2499" w:type="pct"/>
          </w:tcPr>
          <w:p w14:paraId="4F83EB19" w14:textId="77777777" w:rsidR="00367459" w:rsidRPr="00E60645" w:rsidRDefault="00367459" w:rsidP="00286345">
            <w:pPr>
              <w:spacing w:after="0"/>
              <w:outlineLvl w:val="5"/>
              <w:rPr>
                <w:rFonts w:cs="Arial"/>
                <w:b/>
              </w:rPr>
            </w:pPr>
            <w:r>
              <w:rPr>
                <w:rFonts w:cs="Arial"/>
                <w:b/>
              </w:rPr>
              <w:t>Dr. Bernell Hirning</w:t>
            </w:r>
          </w:p>
        </w:tc>
      </w:tr>
      <w:tr w:rsidR="00367459" w:rsidRPr="00E60645" w14:paraId="3B07C925" w14:textId="77777777" w:rsidTr="00286345">
        <w:tc>
          <w:tcPr>
            <w:tcW w:w="2501" w:type="pct"/>
          </w:tcPr>
          <w:p w14:paraId="11D68802" w14:textId="77777777" w:rsidR="00367459" w:rsidRPr="00E60645" w:rsidRDefault="00367459" w:rsidP="00286345">
            <w:pPr>
              <w:spacing w:after="0"/>
              <w:outlineLvl w:val="5"/>
              <w:rPr>
                <w:rFonts w:cs="Arial"/>
                <w:b/>
                <w:color w:val="0070C0"/>
              </w:rPr>
            </w:pPr>
            <w:r w:rsidRPr="00E60645">
              <w:rPr>
                <w:rFonts w:cs="Arial"/>
                <w:b/>
                <w:color w:val="0070C0"/>
              </w:rPr>
              <w:t>&lt;Title&gt;</w:t>
            </w:r>
          </w:p>
        </w:tc>
        <w:tc>
          <w:tcPr>
            <w:tcW w:w="2499" w:type="pct"/>
          </w:tcPr>
          <w:p w14:paraId="6E2C7816" w14:textId="77777777" w:rsidR="00367459" w:rsidRPr="00E60645" w:rsidRDefault="00367459" w:rsidP="00286345">
            <w:pPr>
              <w:spacing w:after="0"/>
              <w:outlineLvl w:val="5"/>
              <w:rPr>
                <w:rFonts w:cs="Arial"/>
                <w:b/>
              </w:rPr>
            </w:pPr>
            <w:r>
              <w:rPr>
                <w:rFonts w:cs="Arial"/>
                <w:b/>
              </w:rPr>
              <w:t>President, WSC</w:t>
            </w:r>
          </w:p>
        </w:tc>
      </w:tr>
      <w:tr w:rsidR="00367459" w:rsidRPr="00E60645" w14:paraId="4AC17B29" w14:textId="77777777" w:rsidTr="00286345">
        <w:tc>
          <w:tcPr>
            <w:tcW w:w="2501" w:type="pct"/>
          </w:tcPr>
          <w:p w14:paraId="34BC72AC" w14:textId="77777777" w:rsidR="00367459" w:rsidRPr="00E60645" w:rsidRDefault="00367459" w:rsidP="00286345">
            <w:pPr>
              <w:keepNext/>
              <w:spacing w:after="0"/>
              <w:rPr>
                <w:rFonts w:cs="Arial"/>
              </w:rPr>
            </w:pPr>
            <w:r w:rsidRPr="00E60645">
              <w:rPr>
                <w:rFonts w:cs="Arial"/>
              </w:rPr>
              <w:t>Date:</w:t>
            </w:r>
          </w:p>
        </w:tc>
        <w:tc>
          <w:tcPr>
            <w:tcW w:w="2499" w:type="pct"/>
          </w:tcPr>
          <w:p w14:paraId="3C880F58" w14:textId="77777777" w:rsidR="00367459" w:rsidRPr="00E60645" w:rsidRDefault="00367459" w:rsidP="00286345">
            <w:pPr>
              <w:keepNext/>
              <w:spacing w:after="0"/>
              <w:rPr>
                <w:rFonts w:cs="Arial"/>
              </w:rPr>
            </w:pPr>
            <w:r w:rsidRPr="00E60645">
              <w:rPr>
                <w:rFonts w:cs="Arial"/>
              </w:rPr>
              <w:t>Date:</w:t>
            </w:r>
          </w:p>
        </w:tc>
      </w:tr>
    </w:tbl>
    <w:p w14:paraId="3E78366B" w14:textId="77777777" w:rsidR="00367459" w:rsidRDefault="00367459"/>
    <w:sectPr w:rsidR="003674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Bold">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C86AEC"/>
    <w:multiLevelType w:val="hybridMultilevel"/>
    <w:tmpl w:val="DD2442E8"/>
    <w:lvl w:ilvl="0" w:tplc="F0220366">
      <w:start w:val="1"/>
      <w:numFmt w:val="lowerLetter"/>
      <w:pStyle w:val="Contract2Head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7C4E90"/>
    <w:multiLevelType w:val="hybridMultilevel"/>
    <w:tmpl w:val="3E363312"/>
    <w:lvl w:ilvl="0" w:tplc="04090011">
      <w:start w:val="1"/>
      <w:numFmt w:val="decimal"/>
      <w:lvlText w:val="%1)"/>
      <w:lvlJc w:val="left"/>
      <w:pPr>
        <w:tabs>
          <w:tab w:val="num" w:pos="1080"/>
        </w:tabs>
        <w:ind w:left="1080" w:hanging="360"/>
      </w:pPr>
    </w:lvl>
    <w:lvl w:ilvl="1" w:tplc="04090019">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 w15:restartNumberingAfterBreak="0">
    <w:nsid w:val="36DE2032"/>
    <w:multiLevelType w:val="hybridMultilevel"/>
    <w:tmpl w:val="385CA8E8"/>
    <w:lvl w:ilvl="0" w:tplc="51C8C020">
      <w:start w:val="1"/>
      <w:numFmt w:val="decimal"/>
      <w:lvlText w:val="%1)"/>
      <w:lvlJc w:val="left"/>
      <w:pPr>
        <w:ind w:left="1440" w:hanging="72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76533EE"/>
    <w:multiLevelType w:val="hybridMultilevel"/>
    <w:tmpl w:val="D9F06396"/>
    <w:lvl w:ilvl="0" w:tplc="04090019">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7002AD"/>
    <w:multiLevelType w:val="hybridMultilevel"/>
    <w:tmpl w:val="B000A784"/>
    <w:lvl w:ilvl="0" w:tplc="FEC210CC">
      <w:start w:val="1"/>
      <w:numFmt w:val="decimal"/>
      <w:pStyle w:val="Contract1"/>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55244D9"/>
    <w:multiLevelType w:val="hybridMultilevel"/>
    <w:tmpl w:val="0A9C4674"/>
    <w:lvl w:ilvl="0" w:tplc="5A98F240">
      <w:start w:val="1"/>
      <w:numFmt w:val="lowerRoman"/>
      <w:pStyle w:val="Contract4"/>
      <w:lvlText w:val="%1."/>
      <w:lvlJc w:val="right"/>
      <w:pPr>
        <w:ind w:left="360" w:hanging="360"/>
      </w:pPr>
      <w:rPr>
        <w:rFonts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66230CC3"/>
    <w:multiLevelType w:val="hybridMultilevel"/>
    <w:tmpl w:val="5B88CF44"/>
    <w:lvl w:ilvl="0" w:tplc="63C62026">
      <w:start w:val="6"/>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48A260B"/>
    <w:multiLevelType w:val="hybridMultilevel"/>
    <w:tmpl w:val="F72843F0"/>
    <w:lvl w:ilvl="0" w:tplc="A3765164">
      <w:start w:val="1"/>
      <w:numFmt w:val="decimal"/>
      <w:lvlText w:val="%1)"/>
      <w:lvlJc w:val="left"/>
      <w:pPr>
        <w:tabs>
          <w:tab w:val="num" w:pos="1080"/>
        </w:tabs>
        <w:ind w:left="1080" w:hanging="360"/>
      </w:pPr>
      <w:rPr>
        <w:b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79800140"/>
    <w:multiLevelType w:val="hybridMultilevel"/>
    <w:tmpl w:val="651A2970"/>
    <w:lvl w:ilvl="0" w:tplc="FBA23C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26085202">
    <w:abstractNumId w:val="4"/>
  </w:num>
  <w:num w:numId="2" w16cid:durableId="1709335044">
    <w:abstractNumId w:val="0"/>
  </w:num>
  <w:num w:numId="3" w16cid:durableId="1207134654">
    <w:abstractNumId w:val="5"/>
  </w:num>
  <w:num w:numId="4" w16cid:durableId="152114269">
    <w:abstractNumId w:val="3"/>
  </w:num>
  <w:num w:numId="5" w16cid:durableId="467360813">
    <w:abstractNumId w:val="8"/>
  </w:num>
  <w:num w:numId="6" w16cid:durableId="1648585013">
    <w:abstractNumId w:val="2"/>
  </w:num>
  <w:num w:numId="7" w16cid:durableId="324357411">
    <w:abstractNumId w:val="0"/>
    <w:lvlOverride w:ilvl="0">
      <w:startOverride w:val="1"/>
    </w:lvlOverride>
  </w:num>
  <w:num w:numId="8" w16cid:durableId="1841772355">
    <w:abstractNumId w:val="1"/>
  </w:num>
  <w:num w:numId="9" w16cid:durableId="746267714">
    <w:abstractNumId w:val="7"/>
  </w:num>
  <w:num w:numId="10" w16cid:durableId="146034007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459"/>
    <w:rsid w:val="00367459"/>
    <w:rsid w:val="009678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E672D"/>
  <w15:chartTrackingRefBased/>
  <w15:docId w15:val="{5CB164CF-D283-41D3-972F-AE4FCFA33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7459"/>
    <w:pPr>
      <w:spacing w:after="120" w:line="240" w:lineRule="auto"/>
    </w:pPr>
    <w:rPr>
      <w:rFonts w:ascii="Arial" w:hAnsi="Arial"/>
      <w:kern w:val="0"/>
      <w:sz w:val="22"/>
      <w:szCs w:val="22"/>
      <w14:ligatures w14:val="none"/>
    </w:rPr>
  </w:style>
  <w:style w:type="paragraph" w:styleId="Heading1">
    <w:name w:val="heading 1"/>
    <w:basedOn w:val="Normal"/>
    <w:next w:val="Normal"/>
    <w:link w:val="Heading1Char"/>
    <w:uiPriority w:val="9"/>
    <w:qFormat/>
    <w:rsid w:val="003674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674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674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674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674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74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74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74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74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74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74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74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74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74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74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74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74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7459"/>
    <w:rPr>
      <w:rFonts w:eastAsiaTheme="majorEastAsia" w:cstheme="majorBidi"/>
      <w:color w:val="272727" w:themeColor="text1" w:themeTint="D8"/>
    </w:rPr>
  </w:style>
  <w:style w:type="paragraph" w:styleId="Title">
    <w:name w:val="Title"/>
    <w:basedOn w:val="Normal"/>
    <w:next w:val="Normal"/>
    <w:link w:val="TitleChar"/>
    <w:uiPriority w:val="10"/>
    <w:qFormat/>
    <w:rsid w:val="0036745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74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74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74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7459"/>
    <w:pPr>
      <w:spacing w:before="160"/>
      <w:jc w:val="center"/>
    </w:pPr>
    <w:rPr>
      <w:i/>
      <w:iCs/>
      <w:color w:val="404040" w:themeColor="text1" w:themeTint="BF"/>
    </w:rPr>
  </w:style>
  <w:style w:type="character" w:customStyle="1" w:styleId="QuoteChar">
    <w:name w:val="Quote Char"/>
    <w:basedOn w:val="DefaultParagraphFont"/>
    <w:link w:val="Quote"/>
    <w:uiPriority w:val="29"/>
    <w:rsid w:val="00367459"/>
    <w:rPr>
      <w:i/>
      <w:iCs/>
      <w:color w:val="404040" w:themeColor="text1" w:themeTint="BF"/>
    </w:rPr>
  </w:style>
  <w:style w:type="paragraph" w:styleId="ListParagraph">
    <w:name w:val="List Paragraph"/>
    <w:basedOn w:val="Normal"/>
    <w:uiPriority w:val="34"/>
    <w:qFormat/>
    <w:rsid w:val="00367459"/>
    <w:pPr>
      <w:ind w:left="720"/>
      <w:contextualSpacing/>
    </w:pPr>
  </w:style>
  <w:style w:type="character" w:styleId="IntenseEmphasis">
    <w:name w:val="Intense Emphasis"/>
    <w:basedOn w:val="DefaultParagraphFont"/>
    <w:uiPriority w:val="21"/>
    <w:qFormat/>
    <w:rsid w:val="00367459"/>
    <w:rPr>
      <w:i/>
      <w:iCs/>
      <w:color w:val="0F4761" w:themeColor="accent1" w:themeShade="BF"/>
    </w:rPr>
  </w:style>
  <w:style w:type="paragraph" w:styleId="IntenseQuote">
    <w:name w:val="Intense Quote"/>
    <w:basedOn w:val="Normal"/>
    <w:next w:val="Normal"/>
    <w:link w:val="IntenseQuoteChar"/>
    <w:uiPriority w:val="30"/>
    <w:qFormat/>
    <w:rsid w:val="003674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7459"/>
    <w:rPr>
      <w:i/>
      <w:iCs/>
      <w:color w:val="0F4761" w:themeColor="accent1" w:themeShade="BF"/>
    </w:rPr>
  </w:style>
  <w:style w:type="character" w:styleId="IntenseReference">
    <w:name w:val="Intense Reference"/>
    <w:basedOn w:val="DefaultParagraphFont"/>
    <w:uiPriority w:val="32"/>
    <w:qFormat/>
    <w:rsid w:val="00367459"/>
    <w:rPr>
      <w:b/>
      <w:bCs/>
      <w:smallCaps/>
      <w:color w:val="0F4761" w:themeColor="accent1" w:themeShade="BF"/>
      <w:spacing w:val="5"/>
    </w:rPr>
  </w:style>
  <w:style w:type="paragraph" w:customStyle="1" w:styleId="Contract1">
    <w:name w:val="Contract 1"/>
    <w:basedOn w:val="Normal"/>
    <w:link w:val="Contract1Char"/>
    <w:qFormat/>
    <w:rsid w:val="00367459"/>
    <w:pPr>
      <w:keepNext/>
      <w:numPr>
        <w:numId w:val="1"/>
      </w:numPr>
      <w:outlineLvl w:val="0"/>
    </w:pPr>
    <w:rPr>
      <w:rFonts w:ascii="Arial Bold" w:hAnsi="Arial Bold"/>
      <w:caps/>
    </w:rPr>
  </w:style>
  <w:style w:type="character" w:customStyle="1" w:styleId="Contract1Char">
    <w:name w:val="Contract 1 Char"/>
    <w:basedOn w:val="DefaultParagraphFont"/>
    <w:link w:val="Contract1"/>
    <w:rsid w:val="00367459"/>
    <w:rPr>
      <w:rFonts w:ascii="Arial Bold" w:hAnsi="Arial Bold"/>
      <w:caps/>
      <w:kern w:val="0"/>
      <w:sz w:val="22"/>
      <w:szCs w:val="22"/>
      <w14:ligatures w14:val="none"/>
    </w:rPr>
  </w:style>
  <w:style w:type="paragraph" w:customStyle="1" w:styleId="Contract2Header">
    <w:name w:val="Contract 2 Header"/>
    <w:basedOn w:val="Normal"/>
    <w:qFormat/>
    <w:rsid w:val="00367459"/>
    <w:pPr>
      <w:keepNext/>
      <w:numPr>
        <w:numId w:val="2"/>
      </w:numPr>
      <w:outlineLvl w:val="1"/>
    </w:pPr>
    <w:rPr>
      <w:rFonts w:cs="Arial"/>
      <w:b/>
      <w:u w:val="single"/>
    </w:rPr>
  </w:style>
  <w:style w:type="paragraph" w:customStyle="1" w:styleId="Contract4">
    <w:name w:val="Contract 4"/>
    <w:basedOn w:val="Normal"/>
    <w:qFormat/>
    <w:rsid w:val="00367459"/>
    <w:pPr>
      <w:numPr>
        <w:numId w:val="3"/>
      </w:numPr>
    </w:pPr>
  </w:style>
  <w:style w:type="paragraph" w:customStyle="1" w:styleId="RFPInsert">
    <w:name w:val="_RFP Insert"/>
    <w:basedOn w:val="Normal"/>
    <w:link w:val="RFPInsertChar"/>
    <w:qFormat/>
    <w:rsid w:val="00367459"/>
    <w:rPr>
      <w:color w:val="0070C0"/>
    </w:rPr>
  </w:style>
  <w:style w:type="character" w:customStyle="1" w:styleId="RFPInsertChar">
    <w:name w:val="_RFP Insert Char"/>
    <w:basedOn w:val="DefaultParagraphFont"/>
    <w:link w:val="RFPInsert"/>
    <w:rsid w:val="00367459"/>
    <w:rPr>
      <w:rFonts w:ascii="Arial" w:hAnsi="Arial"/>
      <w:color w:val="0070C0"/>
      <w:kern w:val="0"/>
      <w:sz w:val="22"/>
      <w:szCs w:val="22"/>
      <w14:ligatures w14:val="none"/>
    </w:rPr>
  </w:style>
  <w:style w:type="table" w:customStyle="1" w:styleId="TableGrid2">
    <w:name w:val="Table Grid2"/>
    <w:basedOn w:val="TableNormal"/>
    <w:next w:val="TableGrid"/>
    <w:uiPriority w:val="59"/>
    <w:rsid w:val="00367459"/>
    <w:pPr>
      <w:spacing w:after="0" w:line="240" w:lineRule="auto"/>
    </w:pPr>
    <w:rPr>
      <w:rFonts w:eastAsia="Times New Roman" w:cs="Times New Roman"/>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367459"/>
    <w:pPr>
      <w:spacing w:after="200" w:line="276" w:lineRule="auto"/>
    </w:pPr>
    <w:rPr>
      <w:rFonts w:ascii="Calibri" w:eastAsia="Times New Roman" w:hAnsi="Calibri" w:cs="Times New Roman"/>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3674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egis.nd.gov/cencode/t44.html"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ndlegis.gov/cencode/t54c44-4.pdf" TargetMode="External"/><Relationship Id="rId11" Type="http://schemas.openxmlformats.org/officeDocument/2006/relationships/customXml" Target="../customXml/item2.xml"/><Relationship Id="rId5" Type="http://schemas.openxmlformats.org/officeDocument/2006/relationships/hyperlink" Target="https://ndlegis.gov/cencode/t13c01-1.pdf" TargetMode="Externa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FAF4DE34D40D49B59E3AC98B8D1C4A" ma:contentTypeVersion="13" ma:contentTypeDescription="Create a new document." ma:contentTypeScope="" ma:versionID="4c01e2d3accffa5f39007ac5a5fb643a">
  <xsd:schema xmlns:xsd="http://www.w3.org/2001/XMLSchema" xmlns:xs="http://www.w3.org/2001/XMLSchema" xmlns:p="http://schemas.microsoft.com/office/2006/metadata/properties" xmlns:ns2="6b10e80a-3b19-4533-8a33-cdd20e17eba8" xmlns:ns3="8b335411-6456-4fc1-a22c-9755ffe7f641" targetNamespace="http://schemas.microsoft.com/office/2006/metadata/properties" ma:root="true" ma:fieldsID="fb25b6acde13f63bbbe4141221de6720" ns2:_="" ns3:_="">
    <xsd:import namespace="6b10e80a-3b19-4533-8a33-cdd20e17eba8"/>
    <xsd:import namespace="8b335411-6456-4fc1-a22c-9755ffe7f641"/>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10e80a-3b19-4533-8a33-cdd20e17eb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1286ec34-a2ae-4ac6-b6b4-0b3167cce8d0"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335411-6456-4fc1-a22c-9755ffe7f64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b10e80a-3b19-4533-8a33-cdd20e17eb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46AF00C-422F-439E-B3BA-BC465C82DC8A}"/>
</file>

<file path=customXml/itemProps2.xml><?xml version="1.0" encoding="utf-8"?>
<ds:datastoreItem xmlns:ds="http://schemas.openxmlformats.org/officeDocument/2006/customXml" ds:itemID="{93433072-F086-44DA-BF1C-588F96C4802D}"/>
</file>

<file path=customXml/itemProps3.xml><?xml version="1.0" encoding="utf-8"?>
<ds:datastoreItem xmlns:ds="http://schemas.openxmlformats.org/officeDocument/2006/customXml" ds:itemID="{B59D38C7-2A47-444D-A218-B38751B30768}"/>
</file>

<file path=docProps/app.xml><?xml version="1.0" encoding="utf-8"?>
<Properties xmlns="http://schemas.openxmlformats.org/officeDocument/2006/extended-properties" xmlns:vt="http://schemas.openxmlformats.org/officeDocument/2006/docPropsVTypes">
  <Template>Normal</Template>
  <TotalTime>1</TotalTime>
  <Pages>9</Pages>
  <Words>3361</Words>
  <Characters>19161</Characters>
  <Application>Microsoft Office Word</Application>
  <DocSecurity>0</DocSecurity>
  <Lines>159</Lines>
  <Paragraphs>44</Paragraphs>
  <ScaleCrop>false</ScaleCrop>
  <Company/>
  <LinksUpToDate>false</LinksUpToDate>
  <CharactersWithSpaces>22478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Reynen, Lindsee</dc:creator>
  <cp:keywords/>
  <dc:description/>
  <cp:lastModifiedBy>Reynen, Lindsee</cp:lastModifiedBy>
  <cp:revision>1</cp:revision>
  <dcterms:created xsi:type="dcterms:W3CDTF">2025-04-29T03:25:00Z</dcterms:created>
  <dcterms:modified xsi:type="dcterms:W3CDTF">2025-04-29T03:27:00Z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0x010100E0FAF4DE34D40D49B59E3AC98B8D1C4A</vt:lpwstr>
  </property>
</Properties>
</file>