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DFB4B" w14:textId="6483C2F5" w:rsidR="00504F04" w:rsidRPr="00AF09D9" w:rsidRDefault="00AE1D26" w:rsidP="00836EBC">
      <w:pPr>
        <w:jc w:val="center"/>
        <w:rPr>
          <w:u w:val="single"/>
        </w:rPr>
      </w:pPr>
      <w:r>
        <w:rPr>
          <w:u w:val="single"/>
        </w:rPr>
        <w:t xml:space="preserve">Reference </w:t>
      </w:r>
      <w:r w:rsidR="001C1FCE">
        <w:rPr>
          <w:u w:val="single"/>
        </w:rPr>
        <w:t>q</w:t>
      </w:r>
      <w:r>
        <w:rPr>
          <w:u w:val="single"/>
        </w:rPr>
        <w:t>uestionnaire</w:t>
      </w:r>
    </w:p>
    <w:p w14:paraId="13EE61E3" w14:textId="77777777" w:rsidR="00836EBC" w:rsidRDefault="00836EBC" w:rsidP="00836EBC">
      <w:pPr>
        <w:jc w:val="center"/>
      </w:pPr>
    </w:p>
    <w:p w14:paraId="45112076" w14:textId="77777777" w:rsidR="00570DE1" w:rsidRDefault="00570DE1" w:rsidP="00F60CEF">
      <w:pPr>
        <w:tabs>
          <w:tab w:val="left" w:pos="2880"/>
          <w:tab w:val="left" w:pos="9360"/>
        </w:tabs>
      </w:pPr>
    </w:p>
    <w:p w14:paraId="3B2DFBAF" w14:textId="5FA7D7DD" w:rsidR="00836EBC" w:rsidRPr="00097DD9" w:rsidRDefault="00AE1D26" w:rsidP="00F60CEF">
      <w:pPr>
        <w:tabs>
          <w:tab w:val="left" w:pos="2880"/>
          <w:tab w:val="left" w:pos="9360"/>
        </w:tabs>
        <w:rPr>
          <w:u w:val="single"/>
        </w:rPr>
      </w:pPr>
      <w:r>
        <w:t xml:space="preserve">Due </w:t>
      </w:r>
      <w:r w:rsidR="00065A19">
        <w:t>D</w:t>
      </w:r>
      <w:r w:rsidR="00836EBC">
        <w:t>ate</w:t>
      </w:r>
      <w:r w:rsidR="00836EBC">
        <w:tab/>
      </w:r>
      <w:r w:rsidR="00097DD9">
        <w:rPr>
          <w:u w:val="single"/>
        </w:rPr>
        <w:tab/>
      </w:r>
    </w:p>
    <w:p w14:paraId="6E1D4795" w14:textId="77777777" w:rsidR="003A57CB" w:rsidRDefault="003A57CB" w:rsidP="00F60CEF">
      <w:pPr>
        <w:tabs>
          <w:tab w:val="left" w:pos="2880"/>
          <w:tab w:val="left" w:pos="9360"/>
        </w:tabs>
      </w:pPr>
    </w:p>
    <w:p w14:paraId="74500541" w14:textId="77777777" w:rsidR="00A57439" w:rsidRDefault="00A57439" w:rsidP="00A57439">
      <w:pPr>
        <w:tabs>
          <w:tab w:val="left" w:pos="2880"/>
          <w:tab w:val="left" w:pos="9360"/>
        </w:tabs>
      </w:pPr>
      <w:r>
        <w:t>Solicitation number</w:t>
      </w:r>
      <w:r>
        <w:tab/>
      </w:r>
      <w:r>
        <w:rPr>
          <w:u w:val="single"/>
        </w:rPr>
        <w:tab/>
      </w:r>
    </w:p>
    <w:p w14:paraId="3CE67EA2" w14:textId="77777777" w:rsidR="00125B58" w:rsidRDefault="00125B58" w:rsidP="00A57439">
      <w:pPr>
        <w:tabs>
          <w:tab w:val="left" w:pos="2880"/>
          <w:tab w:val="left" w:pos="9360"/>
        </w:tabs>
      </w:pPr>
    </w:p>
    <w:p w14:paraId="7194D59B" w14:textId="77777777" w:rsidR="00836EBC" w:rsidRDefault="00836EBC" w:rsidP="00F60CEF">
      <w:pPr>
        <w:tabs>
          <w:tab w:val="left" w:pos="2880"/>
          <w:tab w:val="left" w:pos="9360"/>
        </w:tabs>
      </w:pPr>
      <w:r>
        <w:t xml:space="preserve">Single </w:t>
      </w:r>
      <w:r w:rsidR="008B0025">
        <w:t>p</w:t>
      </w:r>
      <w:r>
        <w:t xml:space="preserve">oint of </w:t>
      </w:r>
      <w:r w:rsidR="008B0025">
        <w:t>c</w:t>
      </w:r>
      <w:r>
        <w:t>ontact</w:t>
      </w:r>
      <w:r w:rsidR="00F60CEF">
        <w:t xml:space="preserve"> </w:t>
      </w:r>
      <w:r w:rsidR="008B0025">
        <w:t>n</w:t>
      </w:r>
      <w:r w:rsidR="00F60CEF">
        <w:t>ame</w:t>
      </w:r>
      <w:r w:rsidR="00097DD9">
        <w:tab/>
      </w:r>
      <w:r w:rsidR="00097DD9">
        <w:rPr>
          <w:u w:val="single"/>
        </w:rPr>
        <w:tab/>
      </w:r>
    </w:p>
    <w:p w14:paraId="75D38375" w14:textId="77777777" w:rsidR="00125B58" w:rsidRDefault="00125B58" w:rsidP="00F60CEF">
      <w:pPr>
        <w:tabs>
          <w:tab w:val="left" w:pos="2880"/>
          <w:tab w:val="left" w:pos="9360"/>
        </w:tabs>
      </w:pPr>
    </w:p>
    <w:p w14:paraId="4E670BED" w14:textId="77777777" w:rsidR="00F60CEF" w:rsidRPr="00F60CEF" w:rsidRDefault="00F60CEF" w:rsidP="00F60CEF">
      <w:pPr>
        <w:tabs>
          <w:tab w:val="left" w:pos="2880"/>
          <w:tab w:val="left" w:pos="9360"/>
        </w:tabs>
        <w:rPr>
          <w:u w:val="single"/>
        </w:rPr>
      </w:pPr>
      <w:r>
        <w:t xml:space="preserve">Single </w:t>
      </w:r>
      <w:r w:rsidR="008B0025">
        <w:t>p</w:t>
      </w:r>
      <w:r>
        <w:t xml:space="preserve">oint of </w:t>
      </w:r>
      <w:r w:rsidR="008B0025">
        <w:t>c</w:t>
      </w:r>
      <w:r>
        <w:t xml:space="preserve">ontact </w:t>
      </w:r>
      <w:r w:rsidR="008B0025">
        <w:t>e</w:t>
      </w:r>
      <w:r>
        <w:t>mai</w:t>
      </w:r>
      <w:r w:rsidR="008B0025">
        <w:t>l</w:t>
      </w:r>
      <w:r>
        <w:tab/>
      </w:r>
      <w:r>
        <w:rPr>
          <w:u w:val="single"/>
        </w:rPr>
        <w:tab/>
      </w:r>
    </w:p>
    <w:p w14:paraId="624156A4" w14:textId="77777777" w:rsidR="00125B58" w:rsidRDefault="00125B58" w:rsidP="00F60CEF">
      <w:pPr>
        <w:tabs>
          <w:tab w:val="left" w:pos="2880"/>
          <w:tab w:val="left" w:pos="9360"/>
        </w:tabs>
      </w:pPr>
    </w:p>
    <w:p w14:paraId="6276F6EB" w14:textId="69E4A082" w:rsidR="00836EBC" w:rsidRDefault="00AE1D26" w:rsidP="00F60CEF">
      <w:pPr>
        <w:tabs>
          <w:tab w:val="left" w:pos="2880"/>
          <w:tab w:val="left" w:pos="9360"/>
        </w:tabs>
        <w:rPr>
          <w:u w:val="single"/>
        </w:rPr>
      </w:pPr>
      <w:r>
        <w:t>Proposing</w:t>
      </w:r>
      <w:r w:rsidR="00097DD9">
        <w:t xml:space="preserve"> </w:t>
      </w:r>
      <w:r w:rsidR="008B0025">
        <w:t>v</w:t>
      </w:r>
      <w:r w:rsidR="00097DD9">
        <w:t>endor</w:t>
      </w:r>
      <w:r>
        <w:t xml:space="preserve"> or subcontractor</w:t>
      </w:r>
      <w:r w:rsidR="00097DD9">
        <w:tab/>
      </w:r>
      <w:r w:rsidR="00097DD9">
        <w:rPr>
          <w:u w:val="single"/>
        </w:rPr>
        <w:tab/>
      </w:r>
    </w:p>
    <w:p w14:paraId="08EB9341" w14:textId="77777777" w:rsidR="00097DD9" w:rsidRDefault="00097DD9" w:rsidP="00097DD9">
      <w:pPr>
        <w:tabs>
          <w:tab w:val="left" w:pos="2880"/>
          <w:tab w:val="left" w:pos="7200"/>
        </w:tabs>
        <w:rPr>
          <w:u w:val="single"/>
        </w:rPr>
      </w:pPr>
    </w:p>
    <w:p w14:paraId="66D4BE33" w14:textId="3828996E" w:rsidR="00AE1D26" w:rsidRDefault="00AE1D26" w:rsidP="00AE1D26">
      <w:pPr>
        <w:tabs>
          <w:tab w:val="left" w:pos="2880"/>
          <w:tab w:val="left" w:pos="9360"/>
        </w:tabs>
        <w:rPr>
          <w:u w:val="single"/>
        </w:rPr>
      </w:pPr>
      <w:r>
        <w:t>Client providing the reference</w:t>
      </w:r>
      <w:r>
        <w:tab/>
      </w:r>
      <w:r>
        <w:rPr>
          <w:u w:val="single"/>
        </w:rPr>
        <w:tab/>
      </w:r>
    </w:p>
    <w:p w14:paraId="24F9295A" w14:textId="77777777" w:rsidR="00AE1D26" w:rsidRPr="00AE1D26" w:rsidRDefault="00AE1D26" w:rsidP="00AE1D26">
      <w:pPr>
        <w:tabs>
          <w:tab w:val="left" w:pos="2880"/>
          <w:tab w:val="left" w:pos="9360"/>
        </w:tabs>
      </w:pPr>
    </w:p>
    <w:p w14:paraId="6CD31129" w14:textId="4B558C06" w:rsidR="00AE1D26" w:rsidRDefault="00AE1D26" w:rsidP="00AE1D26">
      <w:pPr>
        <w:tabs>
          <w:tab w:val="left" w:pos="2880"/>
          <w:tab w:val="left" w:pos="9360"/>
        </w:tabs>
        <w:rPr>
          <w:u w:val="single"/>
        </w:rPr>
      </w:pPr>
      <w:r>
        <w:t>Client contact name and title</w:t>
      </w:r>
      <w:r>
        <w:tab/>
      </w:r>
      <w:r>
        <w:rPr>
          <w:u w:val="single"/>
        </w:rPr>
        <w:tab/>
      </w:r>
    </w:p>
    <w:p w14:paraId="60A16C82" w14:textId="7E30A0C2" w:rsidR="00AE1D26" w:rsidRDefault="00AE1D26" w:rsidP="00AE1D26">
      <w:pPr>
        <w:tabs>
          <w:tab w:val="left" w:pos="2880"/>
          <w:tab w:val="left" w:pos="9360"/>
        </w:tabs>
      </w:pPr>
    </w:p>
    <w:p w14:paraId="0F2A5469" w14:textId="7220ABCC" w:rsidR="00AE1D26" w:rsidRPr="00AE1D26" w:rsidRDefault="00AE1D26" w:rsidP="00AE1D26">
      <w:pPr>
        <w:tabs>
          <w:tab w:val="left" w:pos="2880"/>
          <w:tab w:val="left" w:pos="9360"/>
        </w:tabs>
        <w:rPr>
          <w:u w:val="single"/>
        </w:rPr>
      </w:pPr>
      <w:r>
        <w:t>Client telephone and email</w:t>
      </w:r>
      <w:r>
        <w:tab/>
      </w:r>
      <w:r>
        <w:rPr>
          <w:u w:val="single"/>
        </w:rPr>
        <w:tab/>
      </w:r>
    </w:p>
    <w:p w14:paraId="495F674A" w14:textId="77777777" w:rsidR="00AE1D26" w:rsidRDefault="00AE1D26" w:rsidP="00097DD9">
      <w:pPr>
        <w:tabs>
          <w:tab w:val="left" w:pos="2880"/>
          <w:tab w:val="left" w:pos="7200"/>
        </w:tabs>
      </w:pPr>
    </w:p>
    <w:p w14:paraId="4213A8CA" w14:textId="6B98FC63" w:rsidR="005533F1" w:rsidRPr="005533F1" w:rsidRDefault="005533F1" w:rsidP="005533F1">
      <w:pPr>
        <w:tabs>
          <w:tab w:val="left" w:pos="2880"/>
          <w:tab w:val="left" w:pos="9360"/>
        </w:tabs>
        <w:rPr>
          <w:u w:val="single"/>
        </w:rPr>
      </w:pPr>
      <w:r>
        <w:t xml:space="preserve">Period of performance </w:t>
      </w:r>
      <w:r>
        <w:tab/>
      </w:r>
      <w:r>
        <w:rPr>
          <w:u w:val="single"/>
        </w:rPr>
        <w:tab/>
      </w:r>
    </w:p>
    <w:p w14:paraId="1CD6471F" w14:textId="77777777" w:rsidR="005533F1" w:rsidRPr="00AE1D26" w:rsidRDefault="005533F1" w:rsidP="00097DD9">
      <w:pPr>
        <w:tabs>
          <w:tab w:val="left" w:pos="2880"/>
          <w:tab w:val="left" w:pos="7200"/>
        </w:tabs>
      </w:pPr>
    </w:p>
    <w:p w14:paraId="56969E9E" w14:textId="6E8F44E5" w:rsidR="00AE1D26" w:rsidRDefault="00AE1D26" w:rsidP="001C1FCE">
      <w:pPr>
        <w:pStyle w:val="Heading1"/>
        <w:numPr>
          <w:ilvl w:val="0"/>
          <w:numId w:val="1"/>
        </w:numPr>
      </w:pPr>
      <w:r>
        <w:t>Client reference instructions</w:t>
      </w:r>
    </w:p>
    <w:p w14:paraId="6B50066A" w14:textId="77777777" w:rsidR="00AE1D26" w:rsidRDefault="00AE1D26" w:rsidP="00AE1D26"/>
    <w:p w14:paraId="4E5B26F9" w14:textId="7D373367" w:rsidR="00AE1D26" w:rsidRDefault="00AE1D26" w:rsidP="001C1FCE">
      <w:pPr>
        <w:pStyle w:val="Heading2"/>
        <w:numPr>
          <w:ilvl w:val="1"/>
          <w:numId w:val="1"/>
        </w:numPr>
        <w:rPr>
          <w:i/>
        </w:rPr>
      </w:pPr>
      <w:r>
        <w:t xml:space="preserve">As part of a formal solicitation the State of Nevada has requested </w:t>
      </w:r>
      <w:r w:rsidR="001C1FCE">
        <w:t>v</w:t>
      </w:r>
      <w:r>
        <w:t xml:space="preserve">endors </w:t>
      </w:r>
      <w:r w:rsidR="001C1FCE">
        <w:t>provide</w:t>
      </w:r>
      <w:r>
        <w:t xml:space="preserve"> references from current and/or former clients for projects of similar size and scope. </w:t>
      </w:r>
      <w:r w:rsidRPr="001955C1">
        <w:t xml:space="preserve">This </w:t>
      </w:r>
      <w:r w:rsidRPr="00AE1D26">
        <w:rPr>
          <w:i/>
          <w:iCs/>
        </w:rPr>
        <w:t>reference questionnaire</w:t>
      </w:r>
      <w:r w:rsidRPr="001955C1">
        <w:t xml:space="preserve"> is </w:t>
      </w:r>
      <w:r>
        <w:t>to provide</w:t>
      </w:r>
      <w:r w:rsidRPr="001955C1">
        <w:t xml:space="preserve"> a </w:t>
      </w:r>
      <w:r>
        <w:t>client</w:t>
      </w:r>
      <w:r w:rsidRPr="001955C1">
        <w:t xml:space="preserve"> reference for the </w:t>
      </w:r>
      <w:r>
        <w:t>proposing vendor</w:t>
      </w:r>
      <w:r w:rsidRPr="001955C1">
        <w:t xml:space="preserve"> </w:t>
      </w:r>
      <w:r w:rsidR="001C1FCE">
        <w:t xml:space="preserve">or subcontractor </w:t>
      </w:r>
      <w:r>
        <w:t xml:space="preserve">above. </w:t>
      </w:r>
      <w:r w:rsidRPr="001955C1">
        <w:t xml:space="preserve">Once you have completed the </w:t>
      </w:r>
      <w:r w:rsidRPr="00AE1D26">
        <w:rPr>
          <w:i/>
          <w:iCs/>
        </w:rPr>
        <w:t>reference questionnaire,</w:t>
      </w:r>
      <w:r w:rsidRPr="001955C1">
        <w:t xml:space="preserve"> </w:t>
      </w:r>
      <w:r>
        <w:t>please</w:t>
      </w:r>
      <w:r w:rsidRPr="001955C1">
        <w:t xml:space="preserve"> submit </w:t>
      </w:r>
      <w:r>
        <w:t>to the single point of contact via email</w:t>
      </w:r>
      <w:r w:rsidR="001C1FCE">
        <w:t>,</w:t>
      </w:r>
      <w:r>
        <w:t xml:space="preserve"> with the solicitation number in the subject line</w:t>
      </w:r>
      <w:r w:rsidR="001C1FCE">
        <w:t>,</w:t>
      </w:r>
      <w:r w:rsidRPr="001955C1">
        <w:t xml:space="preserve"> </w:t>
      </w:r>
      <w:r w:rsidRPr="00AE1D26">
        <w:rPr>
          <w:iCs/>
        </w:rPr>
        <w:t>no later than the due date</w:t>
      </w:r>
      <w:r>
        <w:rPr>
          <w:iCs/>
        </w:rPr>
        <w:t xml:space="preserve"> above</w:t>
      </w:r>
      <w:r w:rsidRPr="00AE1D26">
        <w:rPr>
          <w:i/>
        </w:rPr>
        <w:t>.</w:t>
      </w:r>
    </w:p>
    <w:p w14:paraId="7E657F92" w14:textId="77777777" w:rsidR="00AE1D26" w:rsidRPr="001955C1" w:rsidRDefault="00AE1D26" w:rsidP="00AE1D26">
      <w:pPr>
        <w:rPr>
          <w:bCs/>
        </w:rPr>
      </w:pPr>
    </w:p>
    <w:p w14:paraId="10DD9C93" w14:textId="5E1E3739" w:rsidR="00AE1D26" w:rsidRPr="001955C1" w:rsidRDefault="00AE1D26" w:rsidP="001C1FCE">
      <w:pPr>
        <w:pStyle w:val="Heading2"/>
        <w:numPr>
          <w:ilvl w:val="1"/>
          <w:numId w:val="1"/>
        </w:numPr>
      </w:pPr>
      <w:r w:rsidRPr="001955C1">
        <w:t>The State requests all questions be answered.</w:t>
      </w:r>
      <w:r>
        <w:t xml:space="preserve"> If an answer is not known, please answer as ‘U/K’. If the question is not applicable, please answer as ‘N/A’. </w:t>
      </w:r>
      <w:r w:rsidRPr="001955C1">
        <w:t>If additional space is needed to answer a question or provide a comment, please attach additional pages.</w:t>
      </w:r>
      <w:r>
        <w:t xml:space="preserve"> If attaching additional pages, please place your company/organization name on each page and reference the appropriate RFP number.</w:t>
      </w:r>
    </w:p>
    <w:p w14:paraId="20CC79B0" w14:textId="77777777" w:rsidR="00AE1D26" w:rsidRDefault="00AE1D26" w:rsidP="00AE1D26"/>
    <w:p w14:paraId="23001521" w14:textId="52EBC366" w:rsidR="00AE1D26" w:rsidRPr="001C1FCE" w:rsidRDefault="00AE1D26" w:rsidP="001C1FCE">
      <w:pPr>
        <w:pStyle w:val="Heading2"/>
        <w:numPr>
          <w:ilvl w:val="1"/>
          <w:numId w:val="1"/>
        </w:numPr>
        <w:tabs>
          <w:tab w:val="left" w:pos="2880"/>
          <w:tab w:val="left" w:pos="7200"/>
        </w:tabs>
        <w:rPr>
          <w:b/>
          <w:iCs/>
        </w:rPr>
      </w:pPr>
      <w:r>
        <w:t xml:space="preserve">Do not return the completed </w:t>
      </w:r>
      <w:r w:rsidRPr="001C1FCE">
        <w:rPr>
          <w:i/>
          <w:iCs/>
        </w:rPr>
        <w:t>reference questionnaire</w:t>
      </w:r>
      <w:r>
        <w:t xml:space="preserve"> to the proposing vendor. </w:t>
      </w:r>
      <w:r w:rsidR="001C1FCE">
        <w:t>To allow for candid responses, c</w:t>
      </w:r>
      <w:r>
        <w:t xml:space="preserve">ompleted </w:t>
      </w:r>
      <w:r w:rsidR="001C1FCE" w:rsidRPr="001C1FCE">
        <w:rPr>
          <w:i/>
          <w:iCs/>
        </w:rPr>
        <w:t>r</w:t>
      </w:r>
      <w:r w:rsidRPr="001C1FCE">
        <w:rPr>
          <w:i/>
          <w:iCs/>
        </w:rPr>
        <w:t xml:space="preserve">eference </w:t>
      </w:r>
      <w:r w:rsidR="001C1FCE" w:rsidRPr="001C1FCE">
        <w:rPr>
          <w:i/>
          <w:iCs/>
        </w:rPr>
        <w:t>q</w:t>
      </w:r>
      <w:r w:rsidRPr="001C1FCE">
        <w:rPr>
          <w:i/>
          <w:iCs/>
        </w:rPr>
        <w:t>uestionnaires</w:t>
      </w:r>
      <w:r>
        <w:t xml:space="preserve"> are</w:t>
      </w:r>
      <w:r w:rsidRPr="0089044C">
        <w:t xml:space="preserve"> designated as confidential business information by the Administrator pursuant to </w:t>
      </w:r>
      <w:hyperlink r:id="rId10" w:anchor="NRS333Sec020" w:history="1">
        <w:r w:rsidRPr="001C1FCE">
          <w:rPr>
            <w:rStyle w:val="Hyperlink"/>
          </w:rPr>
          <w:t>NRS 333.020(5(b)</w:t>
        </w:r>
      </w:hyperlink>
      <w:r w:rsidRPr="0089044C">
        <w:t xml:space="preserve"> and not public information pursuant to </w:t>
      </w:r>
      <w:hyperlink r:id="rId11" w:anchor="NRS333Sec333" w:history="1">
        <w:r w:rsidRPr="001C1FCE">
          <w:rPr>
            <w:rStyle w:val="Hyperlink"/>
          </w:rPr>
          <w:t>NRS 333.333</w:t>
        </w:r>
      </w:hyperlink>
      <w:r w:rsidRPr="0089044C">
        <w:t>.</w:t>
      </w:r>
      <w:r w:rsidR="001C1FCE">
        <w:t xml:space="preserve"> </w:t>
      </w:r>
      <w:r w:rsidRPr="001955C1">
        <w:t xml:space="preserve">In addition to the </w:t>
      </w:r>
      <w:r w:rsidR="001C1FCE" w:rsidRPr="001C1FCE">
        <w:rPr>
          <w:i/>
          <w:iCs/>
        </w:rPr>
        <w:t>r</w:t>
      </w:r>
      <w:r w:rsidRPr="001C1FCE">
        <w:rPr>
          <w:i/>
          <w:iCs/>
        </w:rPr>
        <w:t xml:space="preserve">eference </w:t>
      </w:r>
      <w:r w:rsidR="001C1FCE" w:rsidRPr="001C1FCE">
        <w:rPr>
          <w:i/>
          <w:iCs/>
        </w:rPr>
        <w:t>q</w:t>
      </w:r>
      <w:r w:rsidRPr="001C1FCE">
        <w:rPr>
          <w:i/>
          <w:iCs/>
        </w:rPr>
        <w:t>uestionnaire</w:t>
      </w:r>
      <w:r w:rsidRPr="001955C1">
        <w:t>, the State may contact references for further clarification.</w:t>
      </w:r>
    </w:p>
    <w:p w14:paraId="558D492F" w14:textId="77777777" w:rsidR="00035650" w:rsidRDefault="00035650">
      <w:pPr>
        <w:jc w:val="both"/>
      </w:pPr>
    </w:p>
    <w:p w14:paraId="2B86E3AD" w14:textId="6648BEEA" w:rsidR="005533F1" w:rsidRPr="005533F1" w:rsidRDefault="005533F1" w:rsidP="005533F1">
      <w:pPr>
        <w:pStyle w:val="Heading2"/>
      </w:pPr>
      <w:r>
        <w:t xml:space="preserve">Where a rating is requested, please provide a rating between 1-10. For all </w:t>
      </w:r>
      <w:r w:rsidR="00CC641F">
        <w:t>items</w:t>
      </w:r>
      <w:r>
        <w:t>, please provide any comments you feel would be helpful to the State in evaluation</w:t>
      </w:r>
      <w:r w:rsidR="00CC641F">
        <w:t xml:space="preserve"> below each item</w:t>
      </w:r>
      <w:r>
        <w:t>.</w:t>
      </w:r>
      <w:r w:rsidR="001C1FCE">
        <w:t xml:space="preserve"> </w:t>
      </w:r>
      <w:r>
        <w:t>Poor or inadequate performance: 0</w:t>
      </w:r>
      <w:r w:rsidR="001C1FCE">
        <w:t xml:space="preserve">; </w:t>
      </w:r>
      <w:r>
        <w:t>Below average performance: 1-3</w:t>
      </w:r>
      <w:r w:rsidR="001C1FCE">
        <w:t xml:space="preserve">; </w:t>
      </w:r>
      <w:r>
        <w:t>Average performance: 4-6</w:t>
      </w:r>
      <w:r w:rsidR="001C1FCE">
        <w:t xml:space="preserve">; </w:t>
      </w:r>
      <w:r>
        <w:t>Above average performance: 7-9</w:t>
      </w:r>
      <w:r w:rsidR="001C1FCE">
        <w:t xml:space="preserve">; </w:t>
      </w:r>
      <w:r>
        <w:t>Exceptional performance: 10</w:t>
      </w:r>
      <w:r w:rsidR="001C1FCE">
        <w:t>.</w:t>
      </w:r>
    </w:p>
    <w:p w14:paraId="19A8993F" w14:textId="77777777" w:rsidR="00AE1D26" w:rsidRDefault="00AE1D26">
      <w:pPr>
        <w:jc w:val="both"/>
      </w:pPr>
    </w:p>
    <w:p w14:paraId="53D93255" w14:textId="5A873BE1" w:rsidR="005533F1" w:rsidRDefault="00CC641F" w:rsidP="005533F1">
      <w:pPr>
        <w:pStyle w:val="Heading1"/>
      </w:pPr>
      <w:r>
        <w:t>Evaluation items</w:t>
      </w:r>
    </w:p>
    <w:p w14:paraId="52C20A7A" w14:textId="77777777" w:rsidR="005533F1" w:rsidRDefault="005533F1" w:rsidP="008922AC">
      <w:pPr>
        <w:tabs>
          <w:tab w:val="left" w:pos="7920"/>
          <w:tab w:val="left" w:pos="9360"/>
        </w:tabs>
      </w:pPr>
    </w:p>
    <w:p w14:paraId="474C7D81" w14:textId="74D71DC1" w:rsidR="005533F1" w:rsidRDefault="005533F1" w:rsidP="008922AC">
      <w:pPr>
        <w:pStyle w:val="Heading2"/>
        <w:tabs>
          <w:tab w:val="left" w:pos="7920"/>
        </w:tabs>
      </w:pPr>
      <w:r>
        <w:t>In what capacity have you worked with this vendor in the past? (no rating)</w:t>
      </w:r>
    </w:p>
    <w:p w14:paraId="62061F13" w14:textId="77777777" w:rsidR="001C1FCE" w:rsidRDefault="001C1FCE" w:rsidP="008922AC">
      <w:pPr>
        <w:tabs>
          <w:tab w:val="left" w:pos="7920"/>
          <w:tab w:val="left" w:pos="9360"/>
        </w:tabs>
        <w:jc w:val="both"/>
        <w:rPr>
          <w:bCs/>
          <w:szCs w:val="20"/>
        </w:rPr>
      </w:pPr>
      <w:r>
        <w:br w:type="page"/>
      </w:r>
    </w:p>
    <w:p w14:paraId="63067208" w14:textId="5421AEA4" w:rsidR="005533F1" w:rsidRDefault="005533F1" w:rsidP="008922AC">
      <w:pPr>
        <w:pStyle w:val="Heading2"/>
        <w:tabs>
          <w:tab w:val="left" w:pos="7920"/>
        </w:tabs>
        <w:rPr>
          <w:u w:val="single"/>
        </w:rPr>
      </w:pPr>
      <w:r>
        <w:lastRenderedPageBreak/>
        <w:t xml:space="preserve">Vendor’s knowledge and expertise, rating: </w:t>
      </w:r>
      <w:r w:rsidR="008922AC">
        <w:tab/>
      </w:r>
      <w:r>
        <w:rPr>
          <w:u w:val="single"/>
        </w:rPr>
        <w:tab/>
      </w:r>
    </w:p>
    <w:p w14:paraId="2ED6B842" w14:textId="77777777" w:rsidR="005533F1" w:rsidRDefault="005533F1" w:rsidP="008922AC">
      <w:pPr>
        <w:tabs>
          <w:tab w:val="left" w:pos="7920"/>
          <w:tab w:val="left" w:pos="9360"/>
        </w:tabs>
      </w:pPr>
    </w:p>
    <w:p w14:paraId="08C5A9F4" w14:textId="77777777" w:rsidR="005533F1" w:rsidRDefault="005533F1" w:rsidP="008922AC">
      <w:pPr>
        <w:tabs>
          <w:tab w:val="left" w:pos="7920"/>
          <w:tab w:val="left" w:pos="9360"/>
        </w:tabs>
      </w:pPr>
    </w:p>
    <w:p w14:paraId="62774FAB" w14:textId="74D4F34F" w:rsidR="001C1FCE" w:rsidRDefault="001C1FCE" w:rsidP="008922AC">
      <w:pPr>
        <w:tabs>
          <w:tab w:val="left" w:pos="7920"/>
          <w:tab w:val="left" w:pos="9360"/>
        </w:tabs>
        <w:jc w:val="both"/>
        <w:rPr>
          <w:bCs/>
          <w:szCs w:val="20"/>
        </w:rPr>
      </w:pPr>
    </w:p>
    <w:p w14:paraId="62F1B261" w14:textId="2B35B3D4" w:rsidR="005533F1" w:rsidRDefault="005533F1" w:rsidP="008922AC">
      <w:pPr>
        <w:pStyle w:val="Heading2"/>
        <w:tabs>
          <w:tab w:val="left" w:pos="7920"/>
        </w:tabs>
        <w:rPr>
          <w:u w:val="single"/>
        </w:rPr>
      </w:pPr>
      <w:r>
        <w:t xml:space="preserve">Vendor’s flexibility relative to changes in scope and timelines, rating: </w:t>
      </w:r>
      <w:r w:rsidR="008922AC">
        <w:tab/>
      </w:r>
      <w:r>
        <w:rPr>
          <w:u w:val="single"/>
        </w:rPr>
        <w:tab/>
      </w:r>
    </w:p>
    <w:p w14:paraId="270A73D9" w14:textId="77777777" w:rsidR="005533F1" w:rsidRDefault="005533F1" w:rsidP="008922AC">
      <w:pPr>
        <w:tabs>
          <w:tab w:val="left" w:pos="7920"/>
          <w:tab w:val="left" w:pos="9360"/>
        </w:tabs>
      </w:pPr>
    </w:p>
    <w:p w14:paraId="5FF37D33" w14:textId="77777777" w:rsidR="005533F1" w:rsidRDefault="005533F1" w:rsidP="008922AC">
      <w:pPr>
        <w:tabs>
          <w:tab w:val="left" w:pos="7920"/>
          <w:tab w:val="left" w:pos="9360"/>
        </w:tabs>
      </w:pPr>
    </w:p>
    <w:p w14:paraId="5C62C888" w14:textId="77777777" w:rsidR="005533F1" w:rsidRDefault="005533F1" w:rsidP="008922AC">
      <w:pPr>
        <w:tabs>
          <w:tab w:val="left" w:pos="7920"/>
          <w:tab w:val="left" w:pos="9360"/>
        </w:tabs>
      </w:pPr>
    </w:p>
    <w:p w14:paraId="1355A2BE" w14:textId="46409538" w:rsidR="005533F1" w:rsidRDefault="005533F1" w:rsidP="008922AC">
      <w:pPr>
        <w:pStyle w:val="Heading2"/>
        <w:tabs>
          <w:tab w:val="left" w:pos="7920"/>
        </w:tabs>
        <w:rPr>
          <w:u w:val="single"/>
        </w:rPr>
      </w:pPr>
      <w:r>
        <w:t xml:space="preserve">Your satisfaction with delivered materials, rating: </w:t>
      </w:r>
      <w:r w:rsidR="008922AC">
        <w:tab/>
      </w:r>
      <w:r>
        <w:rPr>
          <w:u w:val="single"/>
        </w:rPr>
        <w:tab/>
      </w:r>
    </w:p>
    <w:p w14:paraId="14B34236" w14:textId="77777777" w:rsidR="005533F1" w:rsidRDefault="005533F1" w:rsidP="008922AC">
      <w:pPr>
        <w:tabs>
          <w:tab w:val="left" w:pos="7920"/>
          <w:tab w:val="left" w:pos="9360"/>
        </w:tabs>
      </w:pPr>
    </w:p>
    <w:p w14:paraId="6E4E6FC7" w14:textId="77777777" w:rsidR="008922AC" w:rsidRDefault="008922AC" w:rsidP="008922AC">
      <w:pPr>
        <w:tabs>
          <w:tab w:val="left" w:pos="7920"/>
          <w:tab w:val="left" w:pos="9360"/>
        </w:tabs>
      </w:pPr>
    </w:p>
    <w:p w14:paraId="618340FF" w14:textId="77777777" w:rsidR="005533F1" w:rsidRDefault="005533F1" w:rsidP="008922AC">
      <w:pPr>
        <w:tabs>
          <w:tab w:val="left" w:pos="7920"/>
          <w:tab w:val="left" w:pos="9360"/>
        </w:tabs>
      </w:pPr>
    </w:p>
    <w:p w14:paraId="4C808EA2" w14:textId="36A970F1" w:rsidR="005533F1" w:rsidRDefault="005533F1" w:rsidP="008922AC">
      <w:pPr>
        <w:pStyle w:val="Heading2"/>
        <w:tabs>
          <w:tab w:val="left" w:pos="7920"/>
        </w:tabs>
        <w:rPr>
          <w:u w:val="single"/>
        </w:rPr>
      </w:pPr>
      <w:r>
        <w:t>Dynamics and interaction between the vendor and your staff</w:t>
      </w:r>
      <w:r w:rsidR="00CC641F">
        <w:t>, rating</w:t>
      </w:r>
      <w:r>
        <w:t xml:space="preserve">: </w:t>
      </w:r>
      <w:r w:rsidR="008922AC">
        <w:tab/>
      </w:r>
      <w:r>
        <w:rPr>
          <w:u w:val="single"/>
        </w:rPr>
        <w:tab/>
      </w:r>
    </w:p>
    <w:p w14:paraId="5D91FDFA" w14:textId="77777777" w:rsidR="005533F1" w:rsidRDefault="005533F1" w:rsidP="008922AC">
      <w:pPr>
        <w:tabs>
          <w:tab w:val="left" w:pos="7920"/>
          <w:tab w:val="left" w:pos="9360"/>
        </w:tabs>
      </w:pPr>
    </w:p>
    <w:p w14:paraId="761D80EB" w14:textId="77777777" w:rsidR="005533F1" w:rsidRDefault="005533F1" w:rsidP="008922AC">
      <w:pPr>
        <w:tabs>
          <w:tab w:val="left" w:pos="7920"/>
          <w:tab w:val="left" w:pos="9360"/>
        </w:tabs>
      </w:pPr>
    </w:p>
    <w:p w14:paraId="26A5C928" w14:textId="77777777" w:rsidR="005533F1" w:rsidRDefault="005533F1" w:rsidP="008922AC">
      <w:pPr>
        <w:tabs>
          <w:tab w:val="left" w:pos="7920"/>
          <w:tab w:val="left" w:pos="9360"/>
        </w:tabs>
      </w:pPr>
    </w:p>
    <w:p w14:paraId="6EB0986B" w14:textId="1D5EA119" w:rsidR="005533F1" w:rsidRDefault="00CC641F" w:rsidP="008922AC">
      <w:pPr>
        <w:pStyle w:val="Heading2"/>
        <w:tabs>
          <w:tab w:val="left" w:pos="7920"/>
        </w:tabs>
        <w:rPr>
          <w:u w:val="single"/>
        </w:rPr>
      </w:pPr>
      <w:r>
        <w:t xml:space="preserve">Your satisfaction with products developed by the vendor, rating: </w:t>
      </w:r>
      <w:r w:rsidR="008922AC">
        <w:tab/>
      </w:r>
      <w:r>
        <w:rPr>
          <w:u w:val="single"/>
        </w:rPr>
        <w:tab/>
      </w:r>
    </w:p>
    <w:p w14:paraId="6B981E8B" w14:textId="77777777" w:rsidR="00CC641F" w:rsidRDefault="00CC641F" w:rsidP="008922AC">
      <w:pPr>
        <w:tabs>
          <w:tab w:val="left" w:pos="7920"/>
          <w:tab w:val="left" w:pos="9360"/>
        </w:tabs>
      </w:pPr>
    </w:p>
    <w:p w14:paraId="26854BCA" w14:textId="77777777" w:rsidR="008922AC" w:rsidRDefault="008922AC" w:rsidP="008922AC">
      <w:pPr>
        <w:tabs>
          <w:tab w:val="left" w:pos="7920"/>
          <w:tab w:val="left" w:pos="9360"/>
        </w:tabs>
      </w:pPr>
    </w:p>
    <w:p w14:paraId="25CA1ED9" w14:textId="77777777" w:rsidR="00CC641F" w:rsidRDefault="00CC641F" w:rsidP="008922AC">
      <w:pPr>
        <w:tabs>
          <w:tab w:val="left" w:pos="7920"/>
          <w:tab w:val="left" w:pos="9360"/>
        </w:tabs>
      </w:pPr>
    </w:p>
    <w:p w14:paraId="7B05FC52" w14:textId="525703DD" w:rsidR="00CC641F" w:rsidRDefault="00CC641F" w:rsidP="008922AC">
      <w:pPr>
        <w:pStyle w:val="Heading2"/>
        <w:tabs>
          <w:tab w:val="left" w:pos="7920"/>
        </w:tabs>
        <w:rPr>
          <w:u w:val="single"/>
        </w:rPr>
      </w:pPr>
      <w:r>
        <w:t xml:space="preserve">Was the schedule met and deliverables timely? Rating: </w:t>
      </w:r>
      <w:r w:rsidR="008922AC">
        <w:tab/>
      </w:r>
      <w:r>
        <w:rPr>
          <w:u w:val="single"/>
        </w:rPr>
        <w:tab/>
      </w:r>
    </w:p>
    <w:p w14:paraId="78D14B5F" w14:textId="77777777" w:rsidR="008922AC" w:rsidRDefault="008922AC" w:rsidP="008922AC">
      <w:pPr>
        <w:tabs>
          <w:tab w:val="left" w:pos="7920"/>
          <w:tab w:val="left" w:pos="9360"/>
        </w:tabs>
      </w:pPr>
    </w:p>
    <w:p w14:paraId="743F52F7" w14:textId="77777777" w:rsidR="00CC641F" w:rsidRDefault="00CC641F" w:rsidP="008922AC">
      <w:pPr>
        <w:tabs>
          <w:tab w:val="left" w:pos="7920"/>
          <w:tab w:val="left" w:pos="9360"/>
        </w:tabs>
      </w:pPr>
    </w:p>
    <w:p w14:paraId="1BC17EFE" w14:textId="77777777" w:rsidR="00CC641F" w:rsidRDefault="00CC641F" w:rsidP="008922AC">
      <w:pPr>
        <w:tabs>
          <w:tab w:val="left" w:pos="7920"/>
          <w:tab w:val="left" w:pos="9360"/>
        </w:tabs>
      </w:pPr>
    </w:p>
    <w:p w14:paraId="2BDA83CC" w14:textId="6F3C0F92" w:rsidR="00CC641F" w:rsidRDefault="00CC641F" w:rsidP="008922AC">
      <w:pPr>
        <w:pStyle w:val="Heading2"/>
        <w:tabs>
          <w:tab w:val="left" w:pos="7920"/>
        </w:tabs>
        <w:rPr>
          <w:u w:val="single"/>
        </w:rPr>
      </w:pPr>
      <w:r>
        <w:t xml:space="preserve">Overall customer service and timeliness in response and issue resolution, rating: </w:t>
      </w:r>
      <w:r w:rsidR="008922AC">
        <w:tab/>
      </w:r>
      <w:r>
        <w:rPr>
          <w:u w:val="single"/>
        </w:rPr>
        <w:tab/>
      </w:r>
    </w:p>
    <w:p w14:paraId="19FEFB09" w14:textId="77777777" w:rsidR="00CC641F" w:rsidRDefault="00CC641F" w:rsidP="008922AC">
      <w:pPr>
        <w:tabs>
          <w:tab w:val="left" w:pos="7920"/>
          <w:tab w:val="left" w:pos="9360"/>
        </w:tabs>
      </w:pPr>
    </w:p>
    <w:p w14:paraId="54E44A6F" w14:textId="77777777" w:rsidR="008922AC" w:rsidRDefault="008922AC" w:rsidP="008922AC">
      <w:pPr>
        <w:tabs>
          <w:tab w:val="left" w:pos="7920"/>
          <w:tab w:val="left" w:pos="9360"/>
        </w:tabs>
      </w:pPr>
    </w:p>
    <w:p w14:paraId="74D845AC" w14:textId="77777777" w:rsidR="00CC641F" w:rsidRDefault="00CC641F" w:rsidP="008922AC">
      <w:pPr>
        <w:tabs>
          <w:tab w:val="left" w:pos="7920"/>
          <w:tab w:val="left" w:pos="9360"/>
        </w:tabs>
      </w:pPr>
    </w:p>
    <w:p w14:paraId="57DF356A" w14:textId="6E2E4F85" w:rsidR="00CC641F" w:rsidRDefault="00CC641F" w:rsidP="008922AC">
      <w:pPr>
        <w:pStyle w:val="Heading2"/>
        <w:tabs>
          <w:tab w:val="left" w:pos="7920"/>
        </w:tabs>
        <w:rPr>
          <w:u w:val="single"/>
        </w:rPr>
      </w:pPr>
      <w:r>
        <w:t xml:space="preserve">Accuracy and timeliness of billing, rating: </w:t>
      </w:r>
      <w:r w:rsidR="008922AC">
        <w:tab/>
      </w:r>
      <w:r>
        <w:rPr>
          <w:u w:val="single"/>
        </w:rPr>
        <w:tab/>
      </w:r>
    </w:p>
    <w:p w14:paraId="4147326F" w14:textId="77777777" w:rsidR="008922AC" w:rsidRDefault="008922AC" w:rsidP="008922AC">
      <w:pPr>
        <w:tabs>
          <w:tab w:val="left" w:pos="7920"/>
          <w:tab w:val="left" w:pos="9360"/>
        </w:tabs>
      </w:pPr>
    </w:p>
    <w:p w14:paraId="0F27357D" w14:textId="77777777" w:rsidR="00CC641F" w:rsidRDefault="00CC641F" w:rsidP="008922AC">
      <w:pPr>
        <w:tabs>
          <w:tab w:val="left" w:pos="7920"/>
          <w:tab w:val="left" w:pos="9360"/>
        </w:tabs>
      </w:pPr>
    </w:p>
    <w:p w14:paraId="04FF504F" w14:textId="77777777" w:rsidR="00CC641F" w:rsidRDefault="00CC641F" w:rsidP="008922AC">
      <w:pPr>
        <w:tabs>
          <w:tab w:val="left" w:pos="7920"/>
          <w:tab w:val="left" w:pos="9360"/>
        </w:tabs>
      </w:pPr>
    </w:p>
    <w:p w14:paraId="341BE9B5" w14:textId="01AD8859" w:rsidR="00CC641F" w:rsidRDefault="00CC641F" w:rsidP="008922AC">
      <w:pPr>
        <w:pStyle w:val="Heading2"/>
        <w:tabs>
          <w:tab w:val="left" w:pos="7920"/>
        </w:tabs>
        <w:rPr>
          <w:u w:val="single"/>
        </w:rPr>
      </w:pPr>
      <w:r>
        <w:t xml:space="preserve">Vendor’s ability to quickly and thoroughly resolve a service-related problem, rating: </w:t>
      </w:r>
      <w:r w:rsidR="008922AC">
        <w:tab/>
      </w:r>
      <w:r>
        <w:rPr>
          <w:u w:val="single"/>
        </w:rPr>
        <w:tab/>
      </w:r>
    </w:p>
    <w:p w14:paraId="432102D6" w14:textId="77777777" w:rsidR="00CC641F" w:rsidRDefault="00CC641F" w:rsidP="008922AC">
      <w:pPr>
        <w:tabs>
          <w:tab w:val="left" w:pos="7920"/>
          <w:tab w:val="left" w:pos="9360"/>
        </w:tabs>
      </w:pPr>
    </w:p>
    <w:p w14:paraId="3705EA71" w14:textId="77777777" w:rsidR="00CC641F" w:rsidRDefault="00CC641F" w:rsidP="008922AC">
      <w:pPr>
        <w:tabs>
          <w:tab w:val="left" w:pos="7920"/>
          <w:tab w:val="left" w:pos="9360"/>
        </w:tabs>
      </w:pPr>
    </w:p>
    <w:p w14:paraId="07DB0138" w14:textId="77777777" w:rsidR="00CC641F" w:rsidRDefault="00CC641F" w:rsidP="008922AC">
      <w:pPr>
        <w:tabs>
          <w:tab w:val="left" w:pos="7920"/>
          <w:tab w:val="left" w:pos="9360"/>
        </w:tabs>
      </w:pPr>
    </w:p>
    <w:p w14:paraId="2E5A9DAB" w14:textId="79546883" w:rsidR="00CC641F" w:rsidRDefault="00CC641F" w:rsidP="008922AC">
      <w:pPr>
        <w:pStyle w:val="Heading2"/>
        <w:tabs>
          <w:tab w:val="left" w:pos="7920"/>
        </w:tabs>
        <w:rPr>
          <w:u w:val="single"/>
        </w:rPr>
      </w:pPr>
      <w:r>
        <w:t xml:space="preserve">Vendor’s flexibility in meeting business requirements, rating: </w:t>
      </w:r>
      <w:r w:rsidR="008922AC">
        <w:tab/>
      </w:r>
      <w:r>
        <w:rPr>
          <w:u w:val="single"/>
        </w:rPr>
        <w:tab/>
      </w:r>
    </w:p>
    <w:p w14:paraId="784259FE" w14:textId="77777777" w:rsidR="00CC641F" w:rsidRDefault="00CC641F" w:rsidP="008922AC">
      <w:pPr>
        <w:tabs>
          <w:tab w:val="left" w:pos="7920"/>
          <w:tab w:val="left" w:pos="9360"/>
        </w:tabs>
      </w:pPr>
    </w:p>
    <w:p w14:paraId="615719CA" w14:textId="77777777" w:rsidR="00CC641F" w:rsidRDefault="00CC641F" w:rsidP="008922AC">
      <w:pPr>
        <w:tabs>
          <w:tab w:val="left" w:pos="7920"/>
          <w:tab w:val="left" w:pos="9360"/>
        </w:tabs>
      </w:pPr>
    </w:p>
    <w:p w14:paraId="463931F3" w14:textId="77777777" w:rsidR="00CC641F" w:rsidRDefault="00CC641F" w:rsidP="008922AC">
      <w:pPr>
        <w:tabs>
          <w:tab w:val="left" w:pos="7920"/>
          <w:tab w:val="left" w:pos="9360"/>
        </w:tabs>
      </w:pPr>
    </w:p>
    <w:p w14:paraId="39934182" w14:textId="363A73E9" w:rsidR="00CC641F" w:rsidRDefault="00CC641F" w:rsidP="008922AC">
      <w:pPr>
        <w:pStyle w:val="Heading2"/>
        <w:tabs>
          <w:tab w:val="left" w:pos="7920"/>
        </w:tabs>
        <w:rPr>
          <w:u w:val="single"/>
        </w:rPr>
      </w:pPr>
      <w:r>
        <w:t xml:space="preserve">Response time and customer service of local office, if applicable, rating: </w:t>
      </w:r>
      <w:r w:rsidR="008922AC">
        <w:tab/>
      </w:r>
      <w:r>
        <w:rPr>
          <w:u w:val="single"/>
        </w:rPr>
        <w:tab/>
      </w:r>
    </w:p>
    <w:p w14:paraId="038D7336" w14:textId="77777777" w:rsidR="00CC641F" w:rsidRDefault="00CC641F" w:rsidP="008922AC">
      <w:pPr>
        <w:tabs>
          <w:tab w:val="left" w:pos="7920"/>
          <w:tab w:val="left" w:pos="9360"/>
        </w:tabs>
      </w:pPr>
    </w:p>
    <w:p w14:paraId="0D65CC81" w14:textId="77777777" w:rsidR="00CC641F" w:rsidRDefault="00CC641F" w:rsidP="008922AC">
      <w:pPr>
        <w:tabs>
          <w:tab w:val="left" w:pos="7920"/>
          <w:tab w:val="left" w:pos="9360"/>
        </w:tabs>
      </w:pPr>
    </w:p>
    <w:p w14:paraId="19F6F271" w14:textId="77777777" w:rsidR="00CC641F" w:rsidRDefault="00CC641F" w:rsidP="008922AC">
      <w:pPr>
        <w:tabs>
          <w:tab w:val="left" w:pos="7920"/>
          <w:tab w:val="left" w:pos="9360"/>
        </w:tabs>
      </w:pPr>
    </w:p>
    <w:p w14:paraId="1CAFC685" w14:textId="7B7D8809" w:rsidR="00CC641F" w:rsidRDefault="00CC641F" w:rsidP="008922AC">
      <w:pPr>
        <w:pStyle w:val="Heading2"/>
        <w:tabs>
          <w:tab w:val="left" w:pos="7920"/>
        </w:tabs>
        <w:rPr>
          <w:u w:val="single"/>
        </w:rPr>
      </w:pPr>
      <w:r>
        <w:t>Likelihood of recommending this vendor to others in the future, rating:</w:t>
      </w:r>
      <w:r w:rsidR="008922AC">
        <w:tab/>
      </w:r>
      <w:r>
        <w:t xml:space="preserve"> </w:t>
      </w:r>
      <w:r>
        <w:rPr>
          <w:u w:val="single"/>
        </w:rPr>
        <w:tab/>
      </w:r>
    </w:p>
    <w:p w14:paraId="0AF7F33C" w14:textId="77777777" w:rsidR="00CC641F" w:rsidRDefault="00CC641F" w:rsidP="008922AC">
      <w:pPr>
        <w:tabs>
          <w:tab w:val="left" w:pos="7920"/>
          <w:tab w:val="left" w:pos="9360"/>
        </w:tabs>
      </w:pPr>
    </w:p>
    <w:p w14:paraId="25A360F4" w14:textId="77777777" w:rsidR="00CC641F" w:rsidRDefault="00CC641F" w:rsidP="008922AC">
      <w:pPr>
        <w:tabs>
          <w:tab w:val="left" w:pos="7920"/>
          <w:tab w:val="left" w:pos="9360"/>
        </w:tabs>
      </w:pPr>
    </w:p>
    <w:p w14:paraId="18ED30C9" w14:textId="77777777" w:rsidR="00CC641F" w:rsidRDefault="00CC641F" w:rsidP="008922AC">
      <w:pPr>
        <w:tabs>
          <w:tab w:val="left" w:pos="7920"/>
          <w:tab w:val="left" w:pos="9360"/>
        </w:tabs>
      </w:pPr>
    </w:p>
    <w:p w14:paraId="56B24F35" w14:textId="77E2C342" w:rsidR="00CC641F" w:rsidRDefault="00CC641F" w:rsidP="008922AC">
      <w:pPr>
        <w:pStyle w:val="Heading2"/>
        <w:tabs>
          <w:tab w:val="left" w:pos="7920"/>
        </w:tabs>
      </w:pPr>
      <w:r>
        <w:t>Which aspects of this vendor’s services are you most satisfied with?</w:t>
      </w:r>
      <w:r w:rsidR="001C1FCE">
        <w:t xml:space="preserve"> (no rating)</w:t>
      </w:r>
    </w:p>
    <w:p w14:paraId="2C100662" w14:textId="77777777" w:rsidR="00CC641F" w:rsidRDefault="00CC641F" w:rsidP="008922AC">
      <w:pPr>
        <w:tabs>
          <w:tab w:val="left" w:pos="7920"/>
          <w:tab w:val="left" w:pos="9360"/>
        </w:tabs>
      </w:pPr>
    </w:p>
    <w:p w14:paraId="6DBCE6A8" w14:textId="77777777" w:rsidR="00CC641F" w:rsidRDefault="00CC641F" w:rsidP="008922AC">
      <w:pPr>
        <w:tabs>
          <w:tab w:val="left" w:pos="7920"/>
          <w:tab w:val="left" w:pos="9360"/>
        </w:tabs>
      </w:pPr>
    </w:p>
    <w:p w14:paraId="5FDD643B" w14:textId="77777777" w:rsidR="00CC641F" w:rsidRDefault="00CC641F" w:rsidP="008922AC">
      <w:pPr>
        <w:tabs>
          <w:tab w:val="left" w:pos="7920"/>
          <w:tab w:val="left" w:pos="9360"/>
        </w:tabs>
      </w:pPr>
    </w:p>
    <w:p w14:paraId="59C6D54E" w14:textId="1D762759" w:rsidR="00CC641F" w:rsidRDefault="00CC641F" w:rsidP="008922AC">
      <w:pPr>
        <w:pStyle w:val="Heading2"/>
        <w:tabs>
          <w:tab w:val="left" w:pos="7920"/>
        </w:tabs>
      </w:pPr>
      <w:r>
        <w:t>Would you recommend this vendor to your organization again?</w:t>
      </w:r>
      <w:r w:rsidR="001C1FCE">
        <w:t xml:space="preserve"> (no rating)</w:t>
      </w:r>
    </w:p>
    <w:p w14:paraId="476B6109" w14:textId="77777777" w:rsidR="00CC641F" w:rsidRDefault="00CC641F" w:rsidP="008922AC">
      <w:pPr>
        <w:tabs>
          <w:tab w:val="left" w:pos="7920"/>
          <w:tab w:val="left" w:pos="9360"/>
        </w:tabs>
      </w:pPr>
    </w:p>
    <w:p w14:paraId="547D3FCC" w14:textId="77777777" w:rsidR="00CC641F" w:rsidRPr="00CC641F" w:rsidRDefault="00CC641F" w:rsidP="008922AC">
      <w:pPr>
        <w:tabs>
          <w:tab w:val="left" w:pos="7920"/>
          <w:tab w:val="left" w:pos="9360"/>
        </w:tabs>
      </w:pPr>
    </w:p>
    <w:p w14:paraId="4B4820FA" w14:textId="77777777" w:rsidR="00CC641F" w:rsidRPr="00CC641F" w:rsidRDefault="00CC641F" w:rsidP="008922AC">
      <w:pPr>
        <w:tabs>
          <w:tab w:val="left" w:pos="7920"/>
          <w:tab w:val="left" w:pos="9360"/>
        </w:tabs>
      </w:pPr>
    </w:p>
    <w:sectPr w:rsidR="00CC641F" w:rsidRPr="00CC641F" w:rsidSect="00035650">
      <w:footerReference w:type="default" r:id="rId12"/>
      <w:headerReference w:type="first" r:id="rId13"/>
      <w:footerReference w:type="first" r:id="rId14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8E2B7" w14:textId="77777777" w:rsidR="00AE1D26" w:rsidRDefault="00AE1D26" w:rsidP="00836EBC">
      <w:r>
        <w:separator/>
      </w:r>
    </w:p>
  </w:endnote>
  <w:endnote w:type="continuationSeparator" w:id="0">
    <w:p w14:paraId="5FA991C3" w14:textId="77777777" w:rsidR="00AE1D26" w:rsidRDefault="00AE1D26" w:rsidP="0083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Bold"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6AC69" w14:textId="77777777" w:rsidR="00C631DA" w:rsidRDefault="00C631DA" w:rsidP="00F04799">
    <w:pPr>
      <w:pStyle w:val="Footer"/>
      <w:pBdr>
        <w:bottom w:val="single" w:sz="6" w:space="1" w:color="auto"/>
      </w:pBdr>
      <w:tabs>
        <w:tab w:val="clear" w:pos="9360"/>
      </w:tabs>
      <w:rPr>
        <w:i/>
        <w:iCs/>
      </w:rPr>
    </w:pPr>
  </w:p>
  <w:p w14:paraId="56710851" w14:textId="4CF7BC34" w:rsidR="00C573A7" w:rsidRPr="00C573A7" w:rsidRDefault="00C573A7" w:rsidP="00F04799">
    <w:pPr>
      <w:pStyle w:val="Footer"/>
      <w:tabs>
        <w:tab w:val="clear" w:pos="9360"/>
      </w:tabs>
      <w:rPr>
        <w:i/>
        <w:iCs/>
      </w:rPr>
    </w:pPr>
    <w:r>
      <w:rPr>
        <w:i/>
        <w:iCs/>
      </w:rPr>
      <w:ptab w:relativeTo="margin" w:alignment="center" w:leader="none"/>
    </w:r>
    <w:r w:rsidR="00F04799">
      <w:rPr>
        <w:i/>
        <w:iCs/>
      </w:rPr>
      <w:t xml:space="preserve">Page </w:t>
    </w:r>
    <w:r w:rsidR="00F04799">
      <w:rPr>
        <w:i/>
        <w:iCs/>
      </w:rPr>
      <w:fldChar w:fldCharType="begin"/>
    </w:r>
    <w:r w:rsidR="00F04799">
      <w:rPr>
        <w:i/>
        <w:iCs/>
      </w:rPr>
      <w:instrText xml:space="preserve"> PAGE   \* MERGEFORMAT </w:instrText>
    </w:r>
    <w:r w:rsidR="00F04799">
      <w:rPr>
        <w:i/>
        <w:iCs/>
      </w:rPr>
      <w:fldChar w:fldCharType="separate"/>
    </w:r>
    <w:r w:rsidR="00F04799">
      <w:rPr>
        <w:i/>
        <w:iCs/>
        <w:noProof/>
      </w:rPr>
      <w:t>1</w:t>
    </w:r>
    <w:r w:rsidR="00F04799">
      <w:rPr>
        <w:i/>
        <w:iCs/>
      </w:rPr>
      <w:fldChar w:fldCharType="end"/>
    </w:r>
    <w:r w:rsidR="00F04799">
      <w:rPr>
        <w:i/>
        <w:iCs/>
      </w:rPr>
      <w:t xml:space="preserve"> of </w:t>
    </w:r>
    <w:r w:rsidR="00F04799">
      <w:rPr>
        <w:i/>
        <w:iCs/>
      </w:rPr>
      <w:fldChar w:fldCharType="begin"/>
    </w:r>
    <w:r w:rsidR="00F04799">
      <w:rPr>
        <w:i/>
        <w:iCs/>
      </w:rPr>
      <w:instrText xml:space="preserve"> NUMPAGES   \* MERGEFORMAT </w:instrText>
    </w:r>
    <w:r w:rsidR="00F04799">
      <w:rPr>
        <w:i/>
        <w:iCs/>
      </w:rPr>
      <w:fldChar w:fldCharType="separate"/>
    </w:r>
    <w:r w:rsidR="00F04799">
      <w:rPr>
        <w:i/>
        <w:iCs/>
        <w:noProof/>
      </w:rPr>
      <w:t>1</w:t>
    </w:r>
    <w:r w:rsidR="00F04799">
      <w:rPr>
        <w:i/>
        <w:iCs/>
      </w:rPr>
      <w:fldChar w:fldCharType="end"/>
    </w:r>
    <w:r w:rsidR="00F04799">
      <w:rPr>
        <w:i/>
        <w:iCs/>
      </w:rPr>
      <w:ptab w:relativeTo="margin" w:alignment="right" w:leader="none"/>
    </w:r>
    <w:r w:rsidR="00AE1D26">
      <w:rPr>
        <w:i/>
        <w:iCs/>
      </w:rPr>
      <w:t xml:space="preserve">Reference </w:t>
    </w:r>
    <w:r w:rsidR="001C1FCE">
      <w:rPr>
        <w:i/>
        <w:iCs/>
      </w:rPr>
      <w:t>q</w:t>
    </w:r>
    <w:r w:rsidR="00AE1D26">
      <w:rPr>
        <w:i/>
        <w:iCs/>
      </w:rPr>
      <w:t>uestionnaire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9D3C5" w14:textId="77777777" w:rsidR="006E09CE" w:rsidRDefault="006E09CE" w:rsidP="00035650">
    <w:pPr>
      <w:pStyle w:val="Footer"/>
      <w:pBdr>
        <w:bottom w:val="single" w:sz="6" w:space="1" w:color="auto"/>
      </w:pBdr>
      <w:rPr>
        <w:i/>
        <w:iCs/>
      </w:rPr>
    </w:pPr>
  </w:p>
  <w:p w14:paraId="432DF7B8" w14:textId="77777777" w:rsidR="00035650" w:rsidRPr="00035650" w:rsidRDefault="00035650" w:rsidP="00035650">
    <w:pPr>
      <w:pStyle w:val="Footer"/>
      <w:rPr>
        <w:i/>
        <w:iCs/>
      </w:rPr>
    </w:pPr>
    <w:r>
      <w:rPr>
        <w:i/>
        <w:iCs/>
      </w:rPr>
      <w:t>Revised 2024-10</w:t>
    </w:r>
    <w:r>
      <w:rPr>
        <w:i/>
        <w:iCs/>
      </w:rPr>
      <w:ptab w:relativeTo="margin" w:alignment="center" w:leader="none"/>
    </w:r>
    <w:r>
      <w:rPr>
        <w:i/>
        <w:iCs/>
      </w:rPr>
      <w:t xml:space="preserve">Page </w:t>
    </w:r>
    <w:r>
      <w:rPr>
        <w:i/>
        <w:iCs/>
      </w:rPr>
      <w:fldChar w:fldCharType="begin"/>
    </w:r>
    <w:r>
      <w:rPr>
        <w:i/>
        <w:iCs/>
      </w:rPr>
      <w:instrText xml:space="preserve"> PAGE   \* MERGEFORMAT </w:instrText>
    </w:r>
    <w:r>
      <w:rPr>
        <w:i/>
        <w:iCs/>
      </w:rPr>
      <w:fldChar w:fldCharType="separate"/>
    </w:r>
    <w:r>
      <w:rPr>
        <w:i/>
        <w:iCs/>
      </w:rPr>
      <w:t>2</w:t>
    </w:r>
    <w:r>
      <w:rPr>
        <w:i/>
        <w:iCs/>
      </w:rPr>
      <w:fldChar w:fldCharType="end"/>
    </w:r>
    <w:r>
      <w:rPr>
        <w:i/>
        <w:iCs/>
      </w:rPr>
      <w:t xml:space="preserve"> of </w:t>
    </w:r>
    <w:r>
      <w:rPr>
        <w:i/>
        <w:iCs/>
      </w:rPr>
      <w:fldChar w:fldCharType="begin"/>
    </w:r>
    <w:r>
      <w:rPr>
        <w:i/>
        <w:iCs/>
      </w:rPr>
      <w:instrText xml:space="preserve"> NUMPAGES   \* MERGEFORMAT </w:instrText>
    </w:r>
    <w:r>
      <w:rPr>
        <w:i/>
        <w:iCs/>
      </w:rPr>
      <w:fldChar w:fldCharType="separate"/>
    </w:r>
    <w:r>
      <w:rPr>
        <w:i/>
        <w:iCs/>
      </w:rPr>
      <w:t>2</w:t>
    </w:r>
    <w:r>
      <w:rPr>
        <w:i/>
        <w:iCs/>
      </w:rPr>
      <w:fldChar w:fldCharType="end"/>
    </w:r>
    <w:r>
      <w:rPr>
        <w:i/>
        <w:iCs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547FE" w14:textId="77777777" w:rsidR="00AE1D26" w:rsidRDefault="00AE1D26" w:rsidP="00836EBC">
      <w:r>
        <w:separator/>
      </w:r>
    </w:p>
  </w:footnote>
  <w:footnote w:type="continuationSeparator" w:id="0">
    <w:p w14:paraId="0605DEDA" w14:textId="77777777" w:rsidR="00AE1D26" w:rsidRDefault="00AE1D26" w:rsidP="00836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B5BD6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3C5F33E4" wp14:editId="2B567D48">
          <wp:simplePos x="0" y="0"/>
          <wp:positionH relativeFrom="column">
            <wp:posOffset>1365</wp:posOffset>
          </wp:positionH>
          <wp:positionV relativeFrom="paragraph">
            <wp:posOffset>0</wp:posOffset>
          </wp:positionV>
          <wp:extent cx="905001" cy="847843"/>
          <wp:effectExtent l="0" t="0" r="9525" b="9525"/>
          <wp:wrapSquare wrapText="bothSides"/>
          <wp:docPr id="1087818278" name="Picture 1" descr="A picture containing text, ceramic ware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46111" name="Picture 1" descr="A picture containing text, ceramic ware, porcel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001" cy="847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Nevada State Purchasing Division</w:t>
    </w:r>
  </w:p>
  <w:p w14:paraId="55AF0B5D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Department of Administration</w:t>
    </w:r>
  </w:p>
  <w:p w14:paraId="3753DAE8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515 E Musser St Ste 300</w:t>
    </w:r>
  </w:p>
  <w:p w14:paraId="2701D43E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r>
      <w:t>Carson City, NV 89701</w:t>
    </w:r>
  </w:p>
  <w:p w14:paraId="0C381FD3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  <w:hyperlink r:id="rId2" w:history="1">
      <w:r w:rsidRPr="00836EBC">
        <w:rPr>
          <w:rStyle w:val="Hyperlink"/>
        </w:rPr>
        <w:t>purchasing.nv.gov</w:t>
      </w:r>
    </w:hyperlink>
  </w:p>
  <w:p w14:paraId="60299833" w14:textId="77777777" w:rsidR="00035650" w:rsidRPr="003F699F" w:rsidRDefault="00035650" w:rsidP="00035650">
    <w:pPr>
      <w:pStyle w:val="Header"/>
      <w:pBdr>
        <w:bottom w:val="single" w:sz="6" w:space="1" w:color="auto"/>
      </w:pBdr>
      <w:tabs>
        <w:tab w:val="left" w:pos="1440"/>
      </w:tabs>
      <w:rPr>
        <w:rStyle w:val="Hyperlink"/>
        <w:color w:val="auto"/>
      </w:rPr>
    </w:pPr>
    <w:hyperlink r:id="rId3" w:history="1">
      <w:r w:rsidRPr="00836EBC">
        <w:rPr>
          <w:rStyle w:val="Hyperlink"/>
        </w:rPr>
        <w:t>nevadaepro.com</w:t>
      </w:r>
    </w:hyperlink>
  </w:p>
  <w:p w14:paraId="36C0BF5C" w14:textId="77777777" w:rsidR="00035650" w:rsidRDefault="00035650" w:rsidP="00035650">
    <w:pPr>
      <w:pStyle w:val="Header"/>
      <w:pBdr>
        <w:bottom w:val="single" w:sz="6" w:space="1" w:color="auto"/>
      </w:pBdr>
      <w:tabs>
        <w:tab w:val="left" w:pos="1440"/>
      </w:tabs>
    </w:pPr>
  </w:p>
  <w:p w14:paraId="1B79F64E" w14:textId="77777777" w:rsidR="00035650" w:rsidRDefault="000356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44FCB"/>
    <w:multiLevelType w:val="multilevel"/>
    <w:tmpl w:val="AD54EA0A"/>
    <w:numStyleLink w:val="2022RFP"/>
  </w:abstractNum>
  <w:abstractNum w:abstractNumId="1" w15:restartNumberingAfterBreak="0">
    <w:nsid w:val="231C31A5"/>
    <w:multiLevelType w:val="multilevel"/>
    <w:tmpl w:val="1B34EB78"/>
    <w:styleLink w:val="RFP-List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lowerLetter"/>
      <w:lvlText w:val="%6.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abstractNum w:abstractNumId="2" w15:restartNumberingAfterBreak="0">
    <w:nsid w:val="67F5631D"/>
    <w:multiLevelType w:val="multilevel"/>
    <w:tmpl w:val="AD54EA0A"/>
    <w:styleLink w:val="2022RFP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 Bold" w:hAnsi="Times New Roman Bold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pStyle w:val="Heading3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upperLetter"/>
      <w:pStyle w:val="Heading4"/>
      <w:lvlText w:val="%4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080"/>
        </w:tabs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upperLetter"/>
      <w:pStyle w:val="Heading6"/>
      <w:lvlText w:val="%6."/>
      <w:lvlJc w:val="left"/>
      <w:pPr>
        <w:tabs>
          <w:tab w:val="num" w:pos="1440"/>
        </w:tabs>
        <w:ind w:left="1800" w:hanging="36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none"/>
      <w:pStyle w:val="Heading7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none"/>
      <w:pStyle w:val="Heading8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none"/>
      <w:pStyle w:val="Heading9"/>
      <w:suff w:val="nothing"/>
      <w:lvlText w:val=""/>
      <w:lvlJc w:val="left"/>
      <w:pPr>
        <w:ind w:left="720" w:hanging="720"/>
      </w:pPr>
      <w:rPr>
        <w:rFonts w:ascii="Times New Roman" w:hAnsi="Times New Roman" w:hint="default"/>
        <w:b w:val="0"/>
        <w:i w:val="0"/>
        <w:sz w:val="20"/>
      </w:rPr>
    </w:lvl>
  </w:abstractNum>
  <w:num w:numId="1" w16cid:durableId="564871898">
    <w:abstractNumId w:val="1"/>
  </w:num>
  <w:num w:numId="2" w16cid:durableId="1897738065">
    <w:abstractNumId w:val="2"/>
  </w:num>
  <w:num w:numId="3" w16cid:durableId="96944016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BC"/>
    <w:rsid w:val="00035650"/>
    <w:rsid w:val="00046340"/>
    <w:rsid w:val="00065A19"/>
    <w:rsid w:val="00097DD9"/>
    <w:rsid w:val="000F7C05"/>
    <w:rsid w:val="00113181"/>
    <w:rsid w:val="00125B58"/>
    <w:rsid w:val="00126907"/>
    <w:rsid w:val="001369FB"/>
    <w:rsid w:val="00165D03"/>
    <w:rsid w:val="001B261E"/>
    <w:rsid w:val="001C1FCE"/>
    <w:rsid w:val="0023517D"/>
    <w:rsid w:val="002444B5"/>
    <w:rsid w:val="0028066D"/>
    <w:rsid w:val="00297AAE"/>
    <w:rsid w:val="002D527B"/>
    <w:rsid w:val="00386910"/>
    <w:rsid w:val="003A57CB"/>
    <w:rsid w:val="003A7FAF"/>
    <w:rsid w:val="003C5047"/>
    <w:rsid w:val="003D5F71"/>
    <w:rsid w:val="003F699F"/>
    <w:rsid w:val="003F72C5"/>
    <w:rsid w:val="00400403"/>
    <w:rsid w:val="00405616"/>
    <w:rsid w:val="004422E7"/>
    <w:rsid w:val="00443681"/>
    <w:rsid w:val="004C34B3"/>
    <w:rsid w:val="004D276D"/>
    <w:rsid w:val="004E394A"/>
    <w:rsid w:val="00502647"/>
    <w:rsid w:val="00504F04"/>
    <w:rsid w:val="00510B02"/>
    <w:rsid w:val="00533BA5"/>
    <w:rsid w:val="005356F5"/>
    <w:rsid w:val="005506DD"/>
    <w:rsid w:val="005533F1"/>
    <w:rsid w:val="00570DE1"/>
    <w:rsid w:val="006A65CF"/>
    <w:rsid w:val="006B4D15"/>
    <w:rsid w:val="006E09CE"/>
    <w:rsid w:val="006F541B"/>
    <w:rsid w:val="00744CB1"/>
    <w:rsid w:val="0075145C"/>
    <w:rsid w:val="007827FB"/>
    <w:rsid w:val="00836EBC"/>
    <w:rsid w:val="00862B8C"/>
    <w:rsid w:val="008922AC"/>
    <w:rsid w:val="008B0025"/>
    <w:rsid w:val="0095534F"/>
    <w:rsid w:val="009A5F3C"/>
    <w:rsid w:val="009C2911"/>
    <w:rsid w:val="009D2C68"/>
    <w:rsid w:val="00A15BF2"/>
    <w:rsid w:val="00A415DC"/>
    <w:rsid w:val="00A57439"/>
    <w:rsid w:val="00AA3F40"/>
    <w:rsid w:val="00AB3FC5"/>
    <w:rsid w:val="00AE1D26"/>
    <w:rsid w:val="00AF09D9"/>
    <w:rsid w:val="00B27797"/>
    <w:rsid w:val="00BA3C2A"/>
    <w:rsid w:val="00BB2202"/>
    <w:rsid w:val="00C01040"/>
    <w:rsid w:val="00C30A71"/>
    <w:rsid w:val="00C573A7"/>
    <w:rsid w:val="00C631DA"/>
    <w:rsid w:val="00C913AB"/>
    <w:rsid w:val="00CC641F"/>
    <w:rsid w:val="00D04EDC"/>
    <w:rsid w:val="00D46A3B"/>
    <w:rsid w:val="00DA352A"/>
    <w:rsid w:val="00DC4069"/>
    <w:rsid w:val="00E014FC"/>
    <w:rsid w:val="00E3275E"/>
    <w:rsid w:val="00E849FA"/>
    <w:rsid w:val="00E956C1"/>
    <w:rsid w:val="00F00092"/>
    <w:rsid w:val="00F04799"/>
    <w:rsid w:val="00F53768"/>
    <w:rsid w:val="00F6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B0A22"/>
  <w15:chartTrackingRefBased/>
  <w15:docId w15:val="{4380E05F-A233-4947-9871-CC857112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3F1"/>
    <w:pPr>
      <w:jc w:val="left"/>
    </w:pPr>
    <w:rPr>
      <w:szCs w:val="24"/>
    </w:rPr>
  </w:style>
  <w:style w:type="paragraph" w:styleId="Heading1">
    <w:name w:val="heading 1"/>
    <w:next w:val="Normal"/>
    <w:link w:val="Heading1Char"/>
    <w:autoRedefine/>
    <w:qFormat/>
    <w:rsid w:val="005533F1"/>
    <w:pPr>
      <w:widowControl w:val="0"/>
      <w:numPr>
        <w:numId w:val="3"/>
      </w:numPr>
      <w:contextualSpacing/>
      <w:outlineLvl w:val="0"/>
    </w:pPr>
    <w:rPr>
      <w:rFonts w:ascii="Times New Roman Bold" w:hAnsi="Times New Roman Bold"/>
      <w:b/>
      <w:bCs/>
      <w:caps/>
    </w:rPr>
  </w:style>
  <w:style w:type="paragraph" w:styleId="Heading2">
    <w:name w:val="heading 2"/>
    <w:next w:val="Normal"/>
    <w:link w:val="Heading2Char"/>
    <w:autoRedefine/>
    <w:qFormat/>
    <w:rsid w:val="005533F1"/>
    <w:pPr>
      <w:widowControl w:val="0"/>
      <w:numPr>
        <w:ilvl w:val="1"/>
        <w:numId w:val="3"/>
      </w:numPr>
      <w:tabs>
        <w:tab w:val="left" w:pos="9360"/>
      </w:tabs>
      <w:contextualSpacing/>
      <w:outlineLvl w:val="1"/>
    </w:pPr>
    <w:rPr>
      <w:bCs/>
    </w:rPr>
  </w:style>
  <w:style w:type="paragraph" w:styleId="Heading3">
    <w:name w:val="heading 3"/>
    <w:link w:val="Heading3Char"/>
    <w:autoRedefine/>
    <w:qFormat/>
    <w:rsid w:val="005533F1"/>
    <w:pPr>
      <w:widowControl w:val="0"/>
      <w:numPr>
        <w:ilvl w:val="2"/>
        <w:numId w:val="3"/>
      </w:numPr>
      <w:contextualSpacing/>
      <w:outlineLvl w:val="2"/>
    </w:pPr>
    <w:rPr>
      <w:bCs/>
    </w:rPr>
  </w:style>
  <w:style w:type="paragraph" w:styleId="Heading4">
    <w:name w:val="heading 4"/>
    <w:basedOn w:val="Normal"/>
    <w:link w:val="Heading4Char"/>
    <w:autoRedefine/>
    <w:qFormat/>
    <w:rsid w:val="005533F1"/>
    <w:pPr>
      <w:numPr>
        <w:ilvl w:val="3"/>
        <w:numId w:val="3"/>
      </w:numPr>
      <w:tabs>
        <w:tab w:val="right" w:leader="dot" w:pos="10080"/>
      </w:tabs>
      <w:outlineLvl w:val="3"/>
    </w:pPr>
    <w:rPr>
      <w:bCs/>
    </w:rPr>
  </w:style>
  <w:style w:type="paragraph" w:styleId="Heading5">
    <w:name w:val="heading 5"/>
    <w:next w:val="Heading4"/>
    <w:link w:val="Heading5Char"/>
    <w:autoRedefine/>
    <w:qFormat/>
    <w:rsid w:val="005533F1"/>
    <w:pPr>
      <w:widowControl w:val="0"/>
      <w:numPr>
        <w:ilvl w:val="4"/>
        <w:numId w:val="3"/>
      </w:numPr>
      <w:contextualSpacing/>
      <w:outlineLvl w:val="4"/>
    </w:pPr>
    <w:rPr>
      <w:bCs/>
    </w:rPr>
  </w:style>
  <w:style w:type="paragraph" w:styleId="Heading6">
    <w:name w:val="heading 6"/>
    <w:basedOn w:val="Normal"/>
    <w:link w:val="Heading6Char"/>
    <w:autoRedefine/>
    <w:qFormat/>
    <w:rsid w:val="005533F1"/>
    <w:pPr>
      <w:numPr>
        <w:ilvl w:val="5"/>
        <w:numId w:val="3"/>
      </w:numPr>
      <w:outlineLvl w:val="5"/>
    </w:pPr>
    <w:rPr>
      <w:bCs/>
    </w:rPr>
  </w:style>
  <w:style w:type="paragraph" w:styleId="Heading7">
    <w:name w:val="heading 7"/>
    <w:basedOn w:val="Normal"/>
    <w:next w:val="Normal"/>
    <w:link w:val="Heading7Char"/>
    <w:autoRedefine/>
    <w:rsid w:val="005533F1"/>
    <w:pPr>
      <w:numPr>
        <w:ilvl w:val="6"/>
        <w:numId w:val="3"/>
      </w:numPr>
      <w:outlineLvl w:val="6"/>
    </w:pPr>
    <w:rPr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533F1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533F1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33F1"/>
    <w:rPr>
      <w:rFonts w:ascii="Times New Roman Bold" w:hAnsi="Times New Roman Bold"/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5533F1"/>
    <w:rPr>
      <w:bCs/>
    </w:rPr>
  </w:style>
  <w:style w:type="character" w:customStyle="1" w:styleId="Heading3Char">
    <w:name w:val="Heading 3 Char"/>
    <w:basedOn w:val="DefaultParagraphFont"/>
    <w:link w:val="Heading3"/>
    <w:rsid w:val="005533F1"/>
    <w:rPr>
      <w:bCs/>
    </w:rPr>
  </w:style>
  <w:style w:type="character" w:customStyle="1" w:styleId="Heading4Char">
    <w:name w:val="Heading 4 Char"/>
    <w:basedOn w:val="DefaultParagraphFont"/>
    <w:link w:val="Heading4"/>
    <w:rsid w:val="005533F1"/>
    <w:rPr>
      <w:bCs/>
      <w:szCs w:val="24"/>
    </w:rPr>
  </w:style>
  <w:style w:type="numbering" w:customStyle="1" w:styleId="2022RFP">
    <w:name w:val="2022 RFP"/>
    <w:uiPriority w:val="99"/>
    <w:rsid w:val="005533F1"/>
    <w:pPr>
      <w:numPr>
        <w:numId w:val="2"/>
      </w:numPr>
    </w:pPr>
  </w:style>
  <w:style w:type="character" w:customStyle="1" w:styleId="Heading5Char">
    <w:name w:val="Heading 5 Char"/>
    <w:basedOn w:val="DefaultParagraphFont"/>
    <w:link w:val="Heading5"/>
    <w:rsid w:val="005533F1"/>
    <w:rPr>
      <w:bCs/>
    </w:rPr>
  </w:style>
  <w:style w:type="character" w:customStyle="1" w:styleId="Heading6Char">
    <w:name w:val="Heading 6 Char"/>
    <w:basedOn w:val="DefaultParagraphFont"/>
    <w:link w:val="Heading6"/>
    <w:rsid w:val="005533F1"/>
    <w:rPr>
      <w:bCs/>
      <w:szCs w:val="24"/>
    </w:rPr>
  </w:style>
  <w:style w:type="character" w:customStyle="1" w:styleId="Heading7Char">
    <w:name w:val="Heading 7 Char"/>
    <w:basedOn w:val="DefaultParagraphFont"/>
    <w:link w:val="Heading7"/>
    <w:rsid w:val="005533F1"/>
    <w:rPr>
      <w:b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5533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5533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5533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3F1"/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5533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33F1"/>
    <w:rPr>
      <w:szCs w:val="24"/>
    </w:rPr>
  </w:style>
  <w:style w:type="character" w:styleId="Hyperlink">
    <w:name w:val="Hyperlink"/>
    <w:basedOn w:val="DefaultParagraphFont"/>
    <w:uiPriority w:val="99"/>
    <w:rsid w:val="005533F1"/>
    <w:rPr>
      <w:color w:val="0000FF"/>
      <w:u w:val="single"/>
    </w:rPr>
  </w:style>
  <w:style w:type="paragraph" w:styleId="TOC1">
    <w:name w:val="toc 1"/>
    <w:basedOn w:val="Normal"/>
    <w:next w:val="Normal"/>
    <w:uiPriority w:val="39"/>
    <w:unhideWhenUsed/>
    <w:rsid w:val="005533F1"/>
    <w:pPr>
      <w:spacing w:after="100"/>
      <w:ind w:left="720" w:hanging="720"/>
    </w:pPr>
  </w:style>
  <w:style w:type="paragraph" w:styleId="Title">
    <w:name w:val="Title"/>
    <w:basedOn w:val="Normal"/>
    <w:next w:val="Normal"/>
    <w:link w:val="TitleChar"/>
    <w:uiPriority w:val="10"/>
    <w:rsid w:val="00836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6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836EB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6E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836E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6EBC"/>
    <w:rPr>
      <w:i/>
      <w:iCs/>
      <w:color w:val="404040" w:themeColor="text1" w:themeTint="BF"/>
      <w:szCs w:val="24"/>
    </w:rPr>
  </w:style>
  <w:style w:type="paragraph" w:styleId="ListParagraph">
    <w:name w:val="List Paragraph"/>
    <w:basedOn w:val="Normal"/>
    <w:uiPriority w:val="34"/>
    <w:rsid w:val="00836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836EB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836EB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6EBC"/>
    <w:rPr>
      <w:i/>
      <w:iCs/>
      <w:color w:val="365F91" w:themeColor="accent1" w:themeShade="BF"/>
      <w:szCs w:val="24"/>
    </w:rPr>
  </w:style>
  <w:style w:type="character" w:styleId="IntenseReference">
    <w:name w:val="Intense Reference"/>
    <w:basedOn w:val="DefaultParagraphFont"/>
    <w:uiPriority w:val="32"/>
    <w:rsid w:val="00836EBC"/>
    <w:rPr>
      <w:b/>
      <w:bCs/>
      <w:smallCaps/>
      <w:color w:val="365F9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836EBC"/>
    <w:rPr>
      <w:color w:val="605E5C"/>
      <w:shd w:val="clear" w:color="auto" w:fill="E1DFDD"/>
    </w:rPr>
  </w:style>
  <w:style w:type="numbering" w:customStyle="1" w:styleId="RFP-List">
    <w:name w:val="RFP-List"/>
    <w:uiPriority w:val="99"/>
    <w:rsid w:val="00AE1D2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g.state.nv.us/nrs/nrs-333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leg.state.nv.us/nrs/nrs-33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nevadaepro.com" TargetMode="External"/><Relationship Id="rId2" Type="http://schemas.openxmlformats.org/officeDocument/2006/relationships/hyperlink" Target="https://purchasing.nv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daf227-c4a3-4b03-8147-5ccc0e1529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75DD02225C043AF71C16995042BD8" ma:contentTypeVersion="15" ma:contentTypeDescription="Create a new document." ma:contentTypeScope="" ma:versionID="ae9034fb357ceeaa1171376cacc3c177">
  <xsd:schema xmlns:xsd="http://www.w3.org/2001/XMLSchema" xmlns:xs="http://www.w3.org/2001/XMLSchema" xmlns:p="http://schemas.microsoft.com/office/2006/metadata/properties" xmlns:ns3="a7daf227-c4a3-4b03-8147-5ccc0e1529ec" xmlns:ns4="850ae8d1-6050-4ec9-89c6-59a4bad195f2" targetNamespace="http://schemas.microsoft.com/office/2006/metadata/properties" ma:root="true" ma:fieldsID="83fe8fff751c6eded74a64a7012a42af" ns3:_="" ns4:_="">
    <xsd:import namespace="a7daf227-c4a3-4b03-8147-5ccc0e1529ec"/>
    <xsd:import namespace="850ae8d1-6050-4ec9-89c6-59a4bad195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af227-c4a3-4b03-8147-5ccc0e152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ae8d1-6050-4ec9-89c6-59a4bad19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1867F-B2C2-4195-A6A3-C1A16DD394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91091-707B-457E-BD2F-2E51934074B2}">
  <ds:schemaRefs>
    <ds:schemaRef ds:uri="http://schemas.microsoft.com/office/2006/metadata/properties"/>
    <ds:schemaRef ds:uri="http://schemas.microsoft.com/office/infopath/2007/PartnerControls"/>
    <ds:schemaRef ds:uri="a7daf227-c4a3-4b03-8147-5ccc0e1529ec"/>
  </ds:schemaRefs>
</ds:datastoreItem>
</file>

<file path=customXml/itemProps3.xml><?xml version="1.0" encoding="utf-8"?>
<ds:datastoreItem xmlns:ds="http://schemas.openxmlformats.org/officeDocument/2006/customXml" ds:itemID="{693F28A4-3732-4AB1-B0C8-1C1F052FA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af227-c4a3-4b03-8147-5ccc0e1529ec"/>
    <ds:schemaRef ds:uri="850ae8d1-6050-4ec9-89c6-59a4bad19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Gideon Davis</dc:creator>
  <cp:keywords/>
  <dc:description/>
  <cp:lastModifiedBy> </cp:lastModifiedBy>
  <cp:revision>4</cp:revision>
  <cp:lastPrinted>2024-10-24T23:48:00Z</cp:lastPrinted>
  <dcterms:created xsi:type="dcterms:W3CDTF">2024-10-27T02:43:00Z</dcterms:created>
  <dcterms:modified xsi:type="dcterms:W3CDTF">2024-10-27T20:08:00Z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0x010100CB675DD02225C043AF71C16995042BD8</vt:lpwstr>
  </property>
</Properties>
</file>