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A406" w14:textId="2EEB2483" w:rsidR="009F2258" w:rsidRPr="009F2258" w:rsidRDefault="009F2258" w:rsidP="009F2258">
      <w:pPr>
        <w:jc w:val="center"/>
        <w:rPr>
          <w:rFonts w:cstheme="minorHAnsi"/>
          <w:b/>
          <w:bCs/>
          <w:sz w:val="24"/>
          <w:szCs w:val="24"/>
        </w:rPr>
      </w:pPr>
      <w:r w:rsidRPr="009F2258">
        <w:rPr>
          <w:rFonts w:cstheme="minorHAnsi"/>
          <w:b/>
          <w:bCs/>
          <w:sz w:val="24"/>
          <w:szCs w:val="24"/>
        </w:rPr>
        <w:t>Attachment G</w:t>
      </w:r>
    </w:p>
    <w:p w14:paraId="59A63C31" w14:textId="77777777" w:rsidR="009F2258" w:rsidRPr="009F2258" w:rsidRDefault="009F2258" w:rsidP="009F2258">
      <w:pPr>
        <w:jc w:val="center"/>
        <w:rPr>
          <w:rFonts w:cstheme="minorHAnsi"/>
          <w:b/>
          <w:bCs/>
          <w:sz w:val="24"/>
          <w:szCs w:val="24"/>
        </w:rPr>
      </w:pPr>
      <w:r w:rsidRPr="009F2258">
        <w:rPr>
          <w:rFonts w:cstheme="minorHAnsi"/>
          <w:b/>
          <w:bCs/>
          <w:sz w:val="24"/>
          <w:szCs w:val="24"/>
        </w:rPr>
        <w:t>CLAIMING PURCHASING PREFERENCES</w:t>
      </w:r>
    </w:p>
    <w:p w14:paraId="595FFE9D" w14:textId="77777777" w:rsidR="009F2258" w:rsidRPr="009F2258" w:rsidRDefault="009F2258" w:rsidP="009F2258">
      <w:pPr>
        <w:rPr>
          <w:rFonts w:cstheme="minorHAnsi"/>
          <w:sz w:val="24"/>
          <w:szCs w:val="24"/>
        </w:rPr>
      </w:pPr>
    </w:p>
    <w:p w14:paraId="52B7AC91" w14:textId="77777777" w:rsidR="009F2258" w:rsidRPr="009F2258" w:rsidRDefault="009F2258" w:rsidP="009F2258">
      <w:pPr>
        <w:rPr>
          <w:rFonts w:cstheme="minorHAnsi"/>
          <w:sz w:val="24"/>
          <w:szCs w:val="24"/>
        </w:rPr>
      </w:pPr>
      <w:r w:rsidRPr="009F2258">
        <w:rPr>
          <w:rFonts w:cstheme="minorHAnsi"/>
          <w:sz w:val="24"/>
          <w:szCs w:val="24"/>
        </w:rPr>
        <w:t xml:space="preserve">Each bidder should review the various procurement preferences allowed by State statute.  A summary of the preferences can be under Programs and Preferences located at: </w:t>
      </w:r>
      <w:hyperlink r:id="rId8" w:history="1">
        <w:r w:rsidRPr="009F2258">
          <w:rPr>
            <w:rStyle w:val="Hyperlink"/>
            <w:rFonts w:cstheme="minorHAnsi"/>
            <w:sz w:val="24"/>
            <w:szCs w:val="24"/>
          </w:rPr>
          <w:t>https://www.in.gov/idoa/3106.htm</w:t>
        </w:r>
      </w:hyperlink>
      <w:r w:rsidRPr="009F2258">
        <w:rPr>
          <w:rFonts w:cstheme="minorHAnsi"/>
          <w:sz w:val="24"/>
          <w:szCs w:val="24"/>
        </w:rPr>
        <w:t>.</w:t>
      </w:r>
    </w:p>
    <w:p w14:paraId="6B642737" w14:textId="77777777" w:rsidR="009F2258" w:rsidRPr="009F2258" w:rsidRDefault="009F2258" w:rsidP="009F2258">
      <w:pPr>
        <w:rPr>
          <w:rFonts w:cstheme="minorHAnsi"/>
          <w:sz w:val="24"/>
          <w:szCs w:val="24"/>
        </w:rPr>
      </w:pPr>
    </w:p>
    <w:p w14:paraId="7C416270" w14:textId="77777777" w:rsidR="009F2258" w:rsidRPr="009F2258" w:rsidRDefault="009F2258" w:rsidP="009F2258">
      <w:pPr>
        <w:rPr>
          <w:rFonts w:cstheme="minorHAnsi"/>
          <w:sz w:val="24"/>
          <w:szCs w:val="24"/>
        </w:rPr>
      </w:pPr>
      <w:r w:rsidRPr="009F2258">
        <w:rPr>
          <w:rFonts w:cstheme="minorHAnsi"/>
          <w:sz w:val="24"/>
          <w:szCs w:val="24"/>
        </w:rPr>
        <w:t>Each bidder must answer the following questions pertaining to purchasing preferences.  No preference will be applied unless these questions have been answered and any required attachments included.</w:t>
      </w:r>
    </w:p>
    <w:p w14:paraId="736A4D75" w14:textId="77777777" w:rsidR="009F2258" w:rsidRPr="009F2258" w:rsidRDefault="009F2258" w:rsidP="009F2258">
      <w:pPr>
        <w:rPr>
          <w:rFonts w:cstheme="minorHAnsi"/>
          <w:sz w:val="24"/>
          <w:szCs w:val="24"/>
        </w:rPr>
      </w:pPr>
    </w:p>
    <w:p w14:paraId="275EC20F" w14:textId="79477277" w:rsidR="009F2258" w:rsidRPr="009F2258" w:rsidRDefault="009F2258" w:rsidP="009F2258">
      <w:pPr>
        <w:pStyle w:val="ListParagraph"/>
        <w:numPr>
          <w:ilvl w:val="0"/>
          <w:numId w:val="5"/>
        </w:numPr>
        <w:rPr>
          <w:rFonts w:cstheme="minorHAnsi"/>
          <w:sz w:val="24"/>
          <w:szCs w:val="24"/>
        </w:rPr>
      </w:pPr>
      <w:r w:rsidRPr="009F2258">
        <w:rPr>
          <w:rFonts w:cstheme="minorHAnsi"/>
          <w:b/>
          <w:bCs/>
          <w:sz w:val="24"/>
          <w:szCs w:val="24"/>
        </w:rPr>
        <w:t>Are you claiming the U.S. Manufactured Product Preference (IC 5-22-15-21)</w:t>
      </w:r>
      <w:r w:rsidRPr="009F2258">
        <w:rPr>
          <w:rFonts w:cstheme="minorHAnsi"/>
          <w:sz w:val="24"/>
          <w:szCs w:val="24"/>
        </w:rPr>
        <w:t xml:space="preserve"> </w:t>
      </w:r>
      <w:r w:rsidRPr="009F2258">
        <w:rPr>
          <w:rFonts w:cstheme="minorHAnsi"/>
          <w:sz w:val="24"/>
          <w:szCs w:val="24"/>
        </w:rPr>
        <w:tab/>
      </w:r>
    </w:p>
    <w:p w14:paraId="08D3191C" w14:textId="6D030188" w:rsidR="009F2258" w:rsidRPr="009F2258" w:rsidRDefault="009F2258" w:rsidP="009F2258">
      <w:pPr>
        <w:pStyle w:val="ListParagraph"/>
        <w:rPr>
          <w:rFonts w:cstheme="minorHAnsi"/>
          <w:sz w:val="24"/>
          <w:szCs w:val="24"/>
        </w:rPr>
      </w:pPr>
      <w:r w:rsidRPr="009F2258">
        <w:rPr>
          <w:rFonts w:cstheme="minorHAnsi"/>
          <w:sz w:val="24"/>
          <w:szCs w:val="24"/>
        </w:rPr>
        <w:t>Yes _____ No _____</w:t>
      </w:r>
    </w:p>
    <w:p w14:paraId="605AE566" w14:textId="02980344" w:rsidR="009F2258" w:rsidRPr="009F2258" w:rsidRDefault="009F2258" w:rsidP="009F2258">
      <w:pPr>
        <w:rPr>
          <w:rFonts w:cstheme="minorHAnsi"/>
          <w:sz w:val="24"/>
          <w:szCs w:val="24"/>
        </w:rPr>
      </w:pPr>
      <w:r w:rsidRPr="009F2258">
        <w:rPr>
          <w:rFonts w:cstheme="minorHAnsi"/>
          <w:i/>
          <w:iCs/>
          <w:sz w:val="24"/>
          <w:szCs w:val="24"/>
        </w:rPr>
        <w:t xml:space="preserve">     This is per individual line and should be noted below</w:t>
      </w:r>
      <w:r w:rsidRPr="009F2258">
        <w:rPr>
          <w:rFonts w:cstheme="minorHAnsi"/>
          <w:sz w:val="24"/>
          <w:szCs w:val="24"/>
        </w:rPr>
        <w:t xml:space="preserve"> </w:t>
      </w:r>
    </w:p>
    <w:p w14:paraId="1A1F5A6A" w14:textId="2AA23CA2" w:rsidR="009F2258" w:rsidRPr="009F2258" w:rsidRDefault="009F2258" w:rsidP="009F2258">
      <w:pPr>
        <w:ind w:left="276"/>
        <w:rPr>
          <w:rFonts w:cstheme="minorHAnsi"/>
          <w:sz w:val="24"/>
          <w:szCs w:val="24"/>
          <w:lang w:val="x-none"/>
        </w:rPr>
      </w:pPr>
      <w:r w:rsidRPr="009F2258">
        <w:rPr>
          <w:rFonts w:cstheme="minorHAnsi"/>
          <w:sz w:val="24"/>
          <w:szCs w:val="24"/>
          <w:lang w:val="x-none"/>
        </w:rPr>
        <w:t>Vendor must provide information at the individual line level in regard to this preference...If yes, the bidder is certifying under penalties of perjury that each of the bidder’s end products, except those listed under the Exceptions section, is a U.S.</w:t>
      </w:r>
    </w:p>
    <w:p w14:paraId="530308B6" w14:textId="65EBE766" w:rsidR="009F2258" w:rsidRPr="009F2258" w:rsidRDefault="009F2258" w:rsidP="009F2258">
      <w:pPr>
        <w:ind w:left="276"/>
        <w:rPr>
          <w:rFonts w:cstheme="minorHAnsi"/>
          <w:sz w:val="24"/>
          <w:szCs w:val="24"/>
          <w:lang w:val="x-none"/>
        </w:rPr>
      </w:pPr>
      <w:r w:rsidRPr="009F2258">
        <w:rPr>
          <w:rFonts w:cstheme="minorHAnsi"/>
          <w:sz w:val="24"/>
          <w:szCs w:val="24"/>
          <w:lang w:val="x-none"/>
        </w:rPr>
        <w:t>Manufactured Product as described 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1312970D" w14:textId="6BBE6791" w:rsidR="009F2258" w:rsidRPr="009F2258" w:rsidRDefault="009F2258" w:rsidP="009F2258">
      <w:pPr>
        <w:ind w:firstLine="276"/>
        <w:rPr>
          <w:rFonts w:cstheme="minorHAnsi"/>
          <w:sz w:val="24"/>
          <w:szCs w:val="24"/>
          <w:lang w:val="x-none"/>
        </w:rPr>
      </w:pPr>
      <w:r w:rsidRPr="77DCE0DE">
        <w:rPr>
          <w:sz w:val="24"/>
          <w:szCs w:val="24"/>
        </w:rPr>
        <w:t xml:space="preserve">Please list what line items this preference will apply to:    </w:t>
      </w:r>
    </w:p>
    <w:tbl>
      <w:tblPr>
        <w:tblStyle w:val="ListTable2"/>
        <w:tblW w:w="0" w:type="auto"/>
        <w:tblLayout w:type="fixed"/>
        <w:tblLook w:val="06A0" w:firstRow="1" w:lastRow="0" w:firstColumn="1" w:lastColumn="0" w:noHBand="1" w:noVBand="1"/>
      </w:tblPr>
      <w:tblGrid>
        <w:gridCol w:w="3120"/>
        <w:gridCol w:w="3120"/>
        <w:gridCol w:w="3120"/>
      </w:tblGrid>
      <w:tr w:rsidR="77DCE0DE" w14:paraId="51F2647C" w14:textId="77777777" w:rsidTr="77DCE0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Pr>
          <w:p w14:paraId="21F31836" w14:textId="172FD128" w:rsidR="77DCE0DE" w:rsidRDefault="77DCE0DE" w:rsidP="77DCE0DE">
            <w:pPr>
              <w:rPr>
                <w:sz w:val="24"/>
                <w:szCs w:val="24"/>
              </w:rPr>
            </w:pPr>
          </w:p>
        </w:tc>
        <w:tc>
          <w:tcPr>
            <w:tcW w:w="3120" w:type="dxa"/>
          </w:tcPr>
          <w:p w14:paraId="57708ABF" w14:textId="6FF5784E" w:rsidR="77DCE0DE" w:rsidRDefault="77DCE0DE" w:rsidP="77DCE0DE">
            <w:pPr>
              <w:cnfStyle w:val="100000000000" w:firstRow="1" w:lastRow="0" w:firstColumn="0" w:lastColumn="0" w:oddVBand="0" w:evenVBand="0" w:oddHBand="0" w:evenHBand="0" w:firstRowFirstColumn="0" w:firstRowLastColumn="0" w:lastRowFirstColumn="0" w:lastRowLastColumn="0"/>
              <w:rPr>
                <w:sz w:val="24"/>
                <w:szCs w:val="24"/>
              </w:rPr>
            </w:pPr>
          </w:p>
        </w:tc>
        <w:tc>
          <w:tcPr>
            <w:tcW w:w="3120" w:type="dxa"/>
          </w:tcPr>
          <w:p w14:paraId="11010857" w14:textId="6FF5784E" w:rsidR="77DCE0DE" w:rsidRDefault="77DCE0DE" w:rsidP="77DCE0DE">
            <w:pPr>
              <w:cnfStyle w:val="100000000000" w:firstRow="1" w:lastRow="0" w:firstColumn="0" w:lastColumn="0" w:oddVBand="0" w:evenVBand="0" w:oddHBand="0" w:evenHBand="0" w:firstRowFirstColumn="0" w:firstRowLastColumn="0" w:lastRowFirstColumn="0" w:lastRowLastColumn="0"/>
              <w:rPr>
                <w:sz w:val="24"/>
                <w:szCs w:val="24"/>
              </w:rPr>
            </w:pPr>
          </w:p>
        </w:tc>
      </w:tr>
      <w:tr w:rsidR="77DCE0DE" w14:paraId="1FC2DAAD" w14:textId="77777777" w:rsidTr="77DCE0DE">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1296FDAD" w14:textId="6FF5784E" w:rsidR="77DCE0DE" w:rsidRDefault="77DCE0DE" w:rsidP="77DCE0DE">
            <w:pPr>
              <w:rPr>
                <w:sz w:val="24"/>
                <w:szCs w:val="24"/>
              </w:rPr>
            </w:pPr>
          </w:p>
        </w:tc>
        <w:tc>
          <w:tcPr>
            <w:tcW w:w="3120" w:type="dxa"/>
          </w:tcPr>
          <w:p w14:paraId="347D3C70" w14:textId="6FF5784E" w:rsidR="77DCE0DE" w:rsidRDefault="77DCE0DE" w:rsidP="77DCE0DE">
            <w:pPr>
              <w:cnfStyle w:val="000000000000" w:firstRow="0" w:lastRow="0" w:firstColumn="0" w:lastColumn="0" w:oddVBand="0" w:evenVBand="0" w:oddHBand="0" w:evenHBand="0" w:firstRowFirstColumn="0" w:firstRowLastColumn="0" w:lastRowFirstColumn="0" w:lastRowLastColumn="0"/>
              <w:rPr>
                <w:sz w:val="24"/>
                <w:szCs w:val="24"/>
              </w:rPr>
            </w:pPr>
          </w:p>
        </w:tc>
        <w:tc>
          <w:tcPr>
            <w:tcW w:w="3120" w:type="dxa"/>
          </w:tcPr>
          <w:p w14:paraId="433F66CC" w14:textId="6FF5784E" w:rsidR="77DCE0DE" w:rsidRDefault="77DCE0DE" w:rsidP="77DCE0DE">
            <w:pPr>
              <w:cnfStyle w:val="000000000000" w:firstRow="0" w:lastRow="0" w:firstColumn="0" w:lastColumn="0" w:oddVBand="0" w:evenVBand="0" w:oddHBand="0" w:evenHBand="0" w:firstRowFirstColumn="0" w:firstRowLastColumn="0" w:lastRowFirstColumn="0" w:lastRowLastColumn="0"/>
              <w:rPr>
                <w:sz w:val="24"/>
                <w:szCs w:val="24"/>
              </w:rPr>
            </w:pPr>
          </w:p>
        </w:tc>
      </w:tr>
      <w:tr w:rsidR="77DCE0DE" w14:paraId="252F8FD6" w14:textId="77777777" w:rsidTr="77DCE0DE">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3417B487" w14:textId="6FF5784E" w:rsidR="77DCE0DE" w:rsidRDefault="77DCE0DE" w:rsidP="77DCE0DE">
            <w:pPr>
              <w:rPr>
                <w:sz w:val="24"/>
                <w:szCs w:val="24"/>
              </w:rPr>
            </w:pPr>
          </w:p>
        </w:tc>
        <w:tc>
          <w:tcPr>
            <w:tcW w:w="3120" w:type="dxa"/>
          </w:tcPr>
          <w:p w14:paraId="2AEA6BBC" w14:textId="6FF5784E" w:rsidR="77DCE0DE" w:rsidRDefault="77DCE0DE" w:rsidP="77DCE0DE">
            <w:pPr>
              <w:cnfStyle w:val="000000000000" w:firstRow="0" w:lastRow="0" w:firstColumn="0" w:lastColumn="0" w:oddVBand="0" w:evenVBand="0" w:oddHBand="0" w:evenHBand="0" w:firstRowFirstColumn="0" w:firstRowLastColumn="0" w:lastRowFirstColumn="0" w:lastRowLastColumn="0"/>
              <w:rPr>
                <w:sz w:val="24"/>
                <w:szCs w:val="24"/>
              </w:rPr>
            </w:pPr>
          </w:p>
        </w:tc>
        <w:tc>
          <w:tcPr>
            <w:tcW w:w="3120" w:type="dxa"/>
          </w:tcPr>
          <w:p w14:paraId="5016D89E" w14:textId="6FF5784E" w:rsidR="77DCE0DE" w:rsidRDefault="77DCE0DE" w:rsidP="77DCE0DE">
            <w:pPr>
              <w:cnfStyle w:val="000000000000" w:firstRow="0" w:lastRow="0" w:firstColumn="0" w:lastColumn="0" w:oddVBand="0" w:evenVBand="0" w:oddHBand="0" w:evenHBand="0" w:firstRowFirstColumn="0" w:firstRowLastColumn="0" w:lastRowFirstColumn="0" w:lastRowLastColumn="0"/>
              <w:rPr>
                <w:sz w:val="24"/>
                <w:szCs w:val="24"/>
              </w:rPr>
            </w:pPr>
          </w:p>
        </w:tc>
      </w:tr>
    </w:tbl>
    <w:p w14:paraId="3042E859" w14:textId="7BDEE5BB" w:rsidR="77DCE0DE" w:rsidRDefault="77DCE0DE" w:rsidP="77DCE0DE">
      <w:pPr>
        <w:rPr>
          <w:sz w:val="24"/>
          <w:szCs w:val="24"/>
        </w:rPr>
      </w:pPr>
    </w:p>
    <w:p w14:paraId="67331578" w14:textId="736A9419" w:rsidR="009F2258" w:rsidRDefault="009F2258" w:rsidP="77DCE0DE">
      <w:pPr>
        <w:pStyle w:val="ListParagraph"/>
        <w:numPr>
          <w:ilvl w:val="0"/>
          <w:numId w:val="1"/>
        </w:numPr>
        <w:rPr>
          <w:sz w:val="24"/>
          <w:szCs w:val="24"/>
          <w:lang w:val="x-none"/>
        </w:rPr>
      </w:pPr>
      <w:r w:rsidRPr="77DCE0DE">
        <w:rPr>
          <w:b/>
          <w:bCs/>
          <w:sz w:val="24"/>
          <w:szCs w:val="24"/>
        </w:rPr>
        <w:t>Are you claiming the Preference for Steel Products (IC 5-22-15-25)</w:t>
      </w:r>
      <w:r>
        <w:tab/>
      </w:r>
      <w:r>
        <w:tab/>
      </w:r>
    </w:p>
    <w:p w14:paraId="5BB2FE5A" w14:textId="2DCB7ED4" w:rsidR="009F2258" w:rsidRPr="009F2258" w:rsidRDefault="009F2258" w:rsidP="009F2258">
      <w:pPr>
        <w:ind w:left="720"/>
        <w:rPr>
          <w:rFonts w:cstheme="minorHAnsi"/>
          <w:sz w:val="24"/>
          <w:szCs w:val="24"/>
          <w:lang w:val="x-none"/>
        </w:rPr>
      </w:pPr>
      <w:r w:rsidRPr="009F2258">
        <w:rPr>
          <w:rFonts w:cstheme="minorHAnsi"/>
          <w:sz w:val="24"/>
          <w:szCs w:val="24"/>
          <w:lang w:val="x-none"/>
        </w:rPr>
        <w:t>Yes ___ No ___</w:t>
      </w:r>
    </w:p>
    <w:p w14:paraId="1AAA077C" w14:textId="77777777" w:rsidR="009F2258" w:rsidRDefault="009F2258" w:rsidP="009F2258">
      <w:pPr>
        <w:numPr>
          <w:ilvl w:val="0"/>
          <w:numId w:val="1"/>
        </w:numPr>
        <w:rPr>
          <w:rFonts w:cstheme="minorHAnsi"/>
          <w:sz w:val="24"/>
          <w:szCs w:val="24"/>
          <w:lang w:val="x-none"/>
        </w:rPr>
      </w:pPr>
      <w:r w:rsidRPr="77DCE0DE">
        <w:rPr>
          <w:b/>
          <w:bCs/>
          <w:sz w:val="24"/>
          <w:szCs w:val="24"/>
        </w:rPr>
        <w:t>Are you claiming the Preference to Coal Mined in Indiana (IC 5-22-15-22)</w:t>
      </w:r>
      <w:r w:rsidRPr="77DCE0DE">
        <w:rPr>
          <w:sz w:val="24"/>
          <w:szCs w:val="24"/>
        </w:rPr>
        <w:t xml:space="preserve"> </w:t>
      </w:r>
      <w:r>
        <w:tab/>
      </w:r>
    </w:p>
    <w:p w14:paraId="7CD4A705" w14:textId="2D39BA3A" w:rsidR="009F2258" w:rsidRPr="009F2258" w:rsidRDefault="009F2258" w:rsidP="009F2258">
      <w:pPr>
        <w:ind w:left="720"/>
        <w:rPr>
          <w:rFonts w:cstheme="minorHAnsi"/>
          <w:sz w:val="24"/>
          <w:szCs w:val="24"/>
          <w:lang w:val="x-none"/>
        </w:rPr>
      </w:pPr>
      <w:r w:rsidRPr="009F2258">
        <w:rPr>
          <w:rFonts w:cstheme="minorHAnsi"/>
          <w:sz w:val="24"/>
          <w:szCs w:val="24"/>
          <w:lang w:val="x-none"/>
        </w:rPr>
        <w:t>Yes ___ No ___</w:t>
      </w:r>
    </w:p>
    <w:p w14:paraId="05187357" w14:textId="77777777" w:rsidR="009F2258" w:rsidRPr="009F2258" w:rsidRDefault="009F2258" w:rsidP="009F2258">
      <w:pPr>
        <w:rPr>
          <w:rFonts w:cstheme="minorHAnsi"/>
          <w:sz w:val="24"/>
          <w:szCs w:val="24"/>
          <w:lang w:val="x-none"/>
        </w:rPr>
      </w:pPr>
    </w:p>
    <w:p w14:paraId="3A4A0E3D" w14:textId="77777777" w:rsidR="009F2258" w:rsidRPr="009F2258" w:rsidRDefault="009F2258" w:rsidP="009F2258">
      <w:pPr>
        <w:numPr>
          <w:ilvl w:val="0"/>
          <w:numId w:val="1"/>
        </w:numPr>
        <w:rPr>
          <w:rFonts w:cstheme="minorHAnsi"/>
          <w:sz w:val="24"/>
          <w:szCs w:val="24"/>
          <w:lang w:val="x-none"/>
        </w:rPr>
      </w:pPr>
      <w:r w:rsidRPr="77DCE0DE">
        <w:rPr>
          <w:b/>
          <w:bCs/>
          <w:sz w:val="24"/>
          <w:szCs w:val="24"/>
        </w:rPr>
        <w:lastRenderedPageBreak/>
        <w:t xml:space="preserve">Are you claiming the Indiana Business (Buy Indiana) </w:t>
      </w:r>
      <w:r>
        <w:br/>
      </w:r>
      <w:r w:rsidRPr="77DCE0DE">
        <w:rPr>
          <w:b/>
          <w:bCs/>
          <w:sz w:val="24"/>
          <w:szCs w:val="24"/>
        </w:rPr>
        <w:t>Preference (IC 5-22-15-20.5)</w:t>
      </w:r>
      <w:r>
        <w:tab/>
      </w:r>
      <w:r>
        <w:tab/>
      </w:r>
      <w:r>
        <w:tab/>
      </w:r>
      <w:r>
        <w:tab/>
      </w:r>
      <w:r>
        <w:tab/>
      </w:r>
      <w:r>
        <w:tab/>
      </w:r>
    </w:p>
    <w:p w14:paraId="160D8249" w14:textId="46111ECA" w:rsidR="009F2258" w:rsidRPr="009F2258" w:rsidRDefault="009F2258" w:rsidP="009F2258">
      <w:pPr>
        <w:ind w:left="720"/>
        <w:rPr>
          <w:rFonts w:cstheme="minorHAnsi"/>
          <w:sz w:val="24"/>
          <w:szCs w:val="24"/>
          <w:lang w:val="x-none"/>
        </w:rPr>
      </w:pPr>
      <w:r w:rsidRPr="009F2258">
        <w:rPr>
          <w:rFonts w:cstheme="minorHAnsi"/>
          <w:sz w:val="24"/>
          <w:szCs w:val="24"/>
          <w:lang w:val="x-none"/>
        </w:rPr>
        <w:t>Yes ___ No ___</w:t>
      </w:r>
    </w:p>
    <w:p w14:paraId="1E1D539D" w14:textId="77777777" w:rsidR="009F2258" w:rsidRPr="009F2258" w:rsidRDefault="009F2258" w:rsidP="009F2258">
      <w:pPr>
        <w:pStyle w:val="ListParagraph"/>
        <w:jc w:val="both"/>
        <w:rPr>
          <w:rFonts w:eastAsiaTheme="minorEastAsia" w:cstheme="minorHAnsi"/>
          <w:sz w:val="24"/>
          <w:szCs w:val="24"/>
          <w:lang w:val="en"/>
        </w:rPr>
      </w:pPr>
      <w:r w:rsidRPr="009F2258">
        <w:rPr>
          <w:rFonts w:eastAsiaTheme="minorEastAsia" w:cstheme="minorHAnsi"/>
          <w:sz w:val="24"/>
          <w:szCs w:val="24"/>
        </w:rPr>
        <w:t xml:space="preserve">Indicate under which provision for which you are claiming to qualify as an Indiana business, fully complete the Indiana Economic Impact Form (State Form # 51778 and include it with your bid/proposal. </w:t>
      </w:r>
      <w:r w:rsidRPr="009F2258">
        <w:rPr>
          <w:rFonts w:eastAsiaTheme="minorEastAsia" w:cstheme="minorHAnsi"/>
          <w:sz w:val="24"/>
          <w:szCs w:val="24"/>
          <w:lang w:val="en"/>
        </w:rPr>
        <w:t xml:space="preserve">Vendors who wish to claim one of the Buy Indiana preferences below, must register from </w:t>
      </w:r>
      <w:hyperlink r:id="rId9" w:history="1">
        <w:r w:rsidRPr="009F2258">
          <w:rPr>
            <w:rStyle w:val="Hyperlink"/>
            <w:rFonts w:cstheme="minorHAnsi"/>
            <w:sz w:val="24"/>
            <w:szCs w:val="24"/>
            <w:lang w:val="en"/>
          </w:rPr>
          <w:t>https://www.in.gov/idoa/2467.htm</w:t>
        </w:r>
      </w:hyperlink>
      <w:r w:rsidRPr="009F2258">
        <w:rPr>
          <w:rFonts w:eastAsiaTheme="minorEastAsia" w:cstheme="minorHAnsi"/>
          <w:sz w:val="24"/>
          <w:szCs w:val="24"/>
          <w:lang w:val="en"/>
        </w:rPr>
        <w:t>.  Click on the Supplier Portal Login link, to register and/or update an existing registration.  Indicate interest in learning if the business qualifies for Buy Indiana.  Upon answering YES, look for more information via email. Respondents may only select one category as shown below.  Indicate your selection by clicking the check box next to the certification paragraph. Supporting documents may be required.  They should be uploaded so the certification team can review.  Once this is complete, save your selection and exit your account.</w:t>
      </w:r>
    </w:p>
    <w:p w14:paraId="0AA45E1C" w14:textId="77777777" w:rsidR="009F2258" w:rsidRPr="009F2258" w:rsidRDefault="009F2258" w:rsidP="009F2258">
      <w:pPr>
        <w:pStyle w:val="ListParagraph"/>
        <w:jc w:val="both"/>
        <w:rPr>
          <w:rFonts w:eastAsiaTheme="minorEastAsia" w:cstheme="minorHAnsi"/>
          <w:sz w:val="24"/>
          <w:szCs w:val="24"/>
          <w:lang w:val="en"/>
        </w:rPr>
      </w:pPr>
    </w:p>
    <w:p w14:paraId="4B30B693" w14:textId="2FF12B6A" w:rsidR="009F2258" w:rsidRPr="009F2258" w:rsidRDefault="009F2258" w:rsidP="77121186">
      <w:pPr>
        <w:pStyle w:val="ListParagraph"/>
        <w:jc w:val="both"/>
        <w:rPr>
          <w:rFonts w:eastAsiaTheme="minorEastAsia"/>
          <w:sz w:val="24"/>
          <w:szCs w:val="24"/>
        </w:rPr>
      </w:pPr>
      <w:r w:rsidRPr="77121186">
        <w:rPr>
          <w:rFonts w:eastAsiaTheme="minorEastAsia"/>
          <w:sz w:val="24"/>
          <w:szCs w:val="24"/>
        </w:rPr>
        <w:t>Approval will be documented by a system generated notification sent to the point of contact email address provided within the Bidder Registration profile. This is to be attached as a screenshot (copied/pasted) for response evaluation. If this document cannot be provided, affirm Buy IN status in a letter, on company letterhead. Provide sufficient detail so the State can confirm approval of the entity. Buy IN must be affirmatively claimed and documentation submitted per the instructions</w:t>
      </w:r>
    </w:p>
    <w:p w14:paraId="329C3361" w14:textId="5A054656" w:rsidR="009F2258" w:rsidRPr="009F2258" w:rsidRDefault="009F2258" w:rsidP="009F2258">
      <w:pPr>
        <w:rPr>
          <w:rFonts w:cstheme="minorHAnsi"/>
          <w:sz w:val="24"/>
          <w:szCs w:val="24"/>
        </w:rPr>
      </w:pPr>
      <w:r w:rsidRPr="009F2258">
        <w:rPr>
          <w:rFonts w:cstheme="minorHAnsi"/>
          <w:sz w:val="24"/>
          <w:szCs w:val="24"/>
          <w:lang w:val="x-none"/>
        </w:rPr>
        <w:tab/>
      </w:r>
      <w:r w:rsidRPr="009F2258">
        <w:rPr>
          <w:rFonts w:cstheme="minorHAnsi"/>
          <w:b/>
          <w:bCs/>
          <w:sz w:val="24"/>
          <w:szCs w:val="24"/>
        </w:rPr>
        <w:t>_____</w:t>
      </w:r>
      <w:r w:rsidRPr="009F2258">
        <w:rPr>
          <w:rFonts w:cstheme="minorHAnsi"/>
          <w:sz w:val="24"/>
          <w:szCs w:val="24"/>
        </w:rPr>
        <w:t xml:space="preserve"> </w:t>
      </w:r>
      <w:r w:rsidRPr="009F2258">
        <w:rPr>
          <w:rFonts w:cstheme="minorHAnsi"/>
          <w:b/>
          <w:bCs/>
          <w:sz w:val="24"/>
          <w:szCs w:val="24"/>
        </w:rPr>
        <w:t>(1)</w:t>
      </w:r>
      <w:r w:rsidRPr="009F2258">
        <w:rPr>
          <w:rFonts w:cstheme="minorHAnsi"/>
          <w:sz w:val="24"/>
          <w:szCs w:val="24"/>
        </w:rPr>
        <w:t xml:space="preserve"> A business whose principal place of business </w:t>
      </w:r>
      <w:proofErr w:type="gramStart"/>
      <w:r w:rsidRPr="009F2258">
        <w:rPr>
          <w:rFonts w:cstheme="minorHAnsi"/>
          <w:sz w:val="24"/>
          <w:szCs w:val="24"/>
        </w:rPr>
        <w:t>is located in</w:t>
      </w:r>
      <w:proofErr w:type="gramEnd"/>
      <w:r w:rsidRPr="009F2258">
        <w:rPr>
          <w:rFonts w:cstheme="minorHAnsi"/>
          <w:sz w:val="24"/>
          <w:szCs w:val="24"/>
        </w:rPr>
        <w:t xml:space="preserve"> Indiana.</w:t>
      </w:r>
    </w:p>
    <w:p w14:paraId="2047AFB5" w14:textId="69897974" w:rsidR="009F2258" w:rsidRPr="009F2258" w:rsidRDefault="009F2258" w:rsidP="009F2258">
      <w:pPr>
        <w:ind w:left="720"/>
        <w:rPr>
          <w:rFonts w:cstheme="minorHAnsi"/>
          <w:sz w:val="24"/>
          <w:szCs w:val="24"/>
        </w:rPr>
      </w:pPr>
      <w:r w:rsidRPr="009F2258">
        <w:rPr>
          <w:rFonts w:cstheme="minorHAnsi"/>
          <w:b/>
          <w:bCs/>
          <w:sz w:val="24"/>
          <w:szCs w:val="24"/>
        </w:rPr>
        <w:t>_____ (2)</w:t>
      </w:r>
      <w:r w:rsidRPr="009F2258">
        <w:rPr>
          <w:rFonts w:cstheme="minorHAnsi"/>
          <w:sz w:val="24"/>
          <w:szCs w:val="24"/>
        </w:rPr>
        <w:t xml:space="preserve"> A business that pays a majority of its payroll (in dollar volume) to residents of Indiana.</w:t>
      </w:r>
    </w:p>
    <w:p w14:paraId="39184310" w14:textId="17682577" w:rsidR="009F2258" w:rsidRPr="009F2258" w:rsidRDefault="009F2258" w:rsidP="009F2258">
      <w:pPr>
        <w:ind w:firstLine="720"/>
        <w:rPr>
          <w:rFonts w:cstheme="minorHAnsi"/>
          <w:sz w:val="24"/>
          <w:szCs w:val="24"/>
        </w:rPr>
      </w:pPr>
      <w:r w:rsidRPr="009F2258">
        <w:rPr>
          <w:rFonts w:cstheme="minorHAnsi"/>
          <w:b/>
          <w:bCs/>
          <w:sz w:val="24"/>
          <w:szCs w:val="24"/>
        </w:rPr>
        <w:t>_____ (3</w:t>
      </w:r>
      <w:r w:rsidRPr="009F2258">
        <w:rPr>
          <w:rFonts w:cstheme="minorHAnsi"/>
          <w:sz w:val="24"/>
          <w:szCs w:val="24"/>
        </w:rPr>
        <w:t xml:space="preserve">) A business that employs Indiana residents as </w:t>
      </w:r>
      <w:proofErr w:type="gramStart"/>
      <w:r w:rsidRPr="009F2258">
        <w:rPr>
          <w:rFonts w:cstheme="minorHAnsi"/>
          <w:sz w:val="24"/>
          <w:szCs w:val="24"/>
        </w:rPr>
        <w:t>a majority of</w:t>
      </w:r>
      <w:proofErr w:type="gramEnd"/>
      <w:r w:rsidRPr="009F2258">
        <w:rPr>
          <w:rFonts w:cstheme="minorHAnsi"/>
          <w:sz w:val="24"/>
          <w:szCs w:val="24"/>
        </w:rPr>
        <w:t xml:space="preserve"> its employees.</w:t>
      </w:r>
    </w:p>
    <w:p w14:paraId="72D17D53" w14:textId="77777777" w:rsidR="009F2258" w:rsidRPr="009F2258" w:rsidRDefault="009F2258" w:rsidP="009F2258">
      <w:pPr>
        <w:ind w:firstLine="720"/>
        <w:rPr>
          <w:rFonts w:cstheme="minorHAnsi"/>
          <w:sz w:val="24"/>
          <w:szCs w:val="24"/>
        </w:rPr>
      </w:pPr>
      <w:r w:rsidRPr="009F2258">
        <w:rPr>
          <w:rFonts w:cstheme="minorHAnsi"/>
          <w:b/>
          <w:bCs/>
          <w:sz w:val="24"/>
          <w:szCs w:val="24"/>
        </w:rPr>
        <w:t>_____ (4)</w:t>
      </w:r>
      <w:r w:rsidRPr="009F2258">
        <w:rPr>
          <w:rFonts w:cstheme="minorHAnsi"/>
          <w:sz w:val="24"/>
          <w:szCs w:val="24"/>
        </w:rPr>
        <w:t xml:space="preserve"> A business that makes significant capital investments in Indiana.</w:t>
      </w:r>
    </w:p>
    <w:p w14:paraId="493E51F3" w14:textId="11720001" w:rsidR="009F2258" w:rsidRPr="009F2258" w:rsidRDefault="009F2258" w:rsidP="009F2258">
      <w:pPr>
        <w:ind w:left="720"/>
        <w:rPr>
          <w:rFonts w:cstheme="minorHAnsi"/>
          <w:sz w:val="24"/>
          <w:szCs w:val="24"/>
        </w:rPr>
      </w:pPr>
      <w:r w:rsidRPr="009F2258">
        <w:rPr>
          <w:rFonts w:cstheme="minorHAnsi"/>
          <w:sz w:val="24"/>
          <w:szCs w:val="24"/>
        </w:rPr>
        <w:t xml:space="preserve">Any company that can demonstrate a minimum capital investment of $5 million or more in plant and/or equipment or annual lease payments of $2.5 million or more shall qualifies as an Indiana business under category #4. </w:t>
      </w:r>
    </w:p>
    <w:p w14:paraId="0B11E847" w14:textId="77777777" w:rsidR="009F2258" w:rsidRPr="009F2258" w:rsidRDefault="009F2258" w:rsidP="009F2258">
      <w:pPr>
        <w:ind w:firstLine="720"/>
        <w:rPr>
          <w:rFonts w:cstheme="minorHAnsi"/>
          <w:sz w:val="24"/>
          <w:szCs w:val="24"/>
        </w:rPr>
      </w:pPr>
      <w:r w:rsidRPr="009F2258">
        <w:rPr>
          <w:rFonts w:cstheme="minorHAnsi"/>
          <w:b/>
          <w:bCs/>
          <w:sz w:val="24"/>
          <w:szCs w:val="24"/>
        </w:rPr>
        <w:t>_____ (5)</w:t>
      </w:r>
      <w:r w:rsidRPr="009F2258">
        <w:rPr>
          <w:rFonts w:cstheme="minorHAnsi"/>
          <w:sz w:val="24"/>
          <w:szCs w:val="24"/>
        </w:rPr>
        <w:t xml:space="preserve"> A business that has a substantial positive economic impact on Indiana</w:t>
      </w:r>
    </w:p>
    <w:p w14:paraId="41112351" w14:textId="1759D614" w:rsidR="009F2258" w:rsidRDefault="009F2258" w:rsidP="009F2258">
      <w:pPr>
        <w:ind w:left="720"/>
        <w:rPr>
          <w:rFonts w:cstheme="minorHAnsi"/>
          <w:sz w:val="24"/>
          <w:szCs w:val="24"/>
        </w:rPr>
      </w:pPr>
      <w:r w:rsidRPr="009F2258">
        <w:rPr>
          <w:rFonts w:cstheme="minorHAnsi"/>
          <w:sz w:val="24"/>
          <w:szCs w:val="24"/>
        </w:rPr>
        <w:t xml:space="preserve">Any company that is in the top 500 companies (adjusted) for one of the following categories: number of employees (DWD), unemployment taxes (DWD), payroll withholding taxes (DOR), or Corporate Income Taxes (DOR); qualifies as an Indiana business under category #5.  </w:t>
      </w:r>
    </w:p>
    <w:p w14:paraId="6C766F17" w14:textId="77777777" w:rsidR="009F2258" w:rsidRPr="009F2258" w:rsidRDefault="009F2258" w:rsidP="009F2258">
      <w:pPr>
        <w:ind w:left="720"/>
        <w:rPr>
          <w:rFonts w:cstheme="minorHAnsi"/>
          <w:sz w:val="24"/>
          <w:szCs w:val="24"/>
        </w:rPr>
      </w:pPr>
    </w:p>
    <w:p w14:paraId="47A3D0C8" w14:textId="77777777" w:rsidR="009F2258" w:rsidRPr="009F2258" w:rsidRDefault="009F2258" w:rsidP="009F2258">
      <w:pPr>
        <w:numPr>
          <w:ilvl w:val="0"/>
          <w:numId w:val="1"/>
        </w:numPr>
        <w:rPr>
          <w:rFonts w:cstheme="minorHAnsi"/>
          <w:sz w:val="24"/>
          <w:szCs w:val="24"/>
          <w:lang w:val="x-none"/>
        </w:rPr>
      </w:pPr>
      <w:r w:rsidRPr="77DCE0DE">
        <w:rPr>
          <w:b/>
          <w:bCs/>
          <w:sz w:val="24"/>
          <w:szCs w:val="24"/>
        </w:rPr>
        <w:t>Are you claiming the Indiana Manufactured Preference (IC 5-22-15-20.5)</w:t>
      </w:r>
      <w:r>
        <w:tab/>
      </w:r>
    </w:p>
    <w:p w14:paraId="7A62E2BF" w14:textId="72CD4382" w:rsidR="009F2258" w:rsidRPr="009F2258" w:rsidRDefault="009F2258" w:rsidP="009F2258">
      <w:pPr>
        <w:ind w:left="720"/>
        <w:rPr>
          <w:rFonts w:cstheme="minorHAnsi"/>
          <w:sz w:val="24"/>
          <w:szCs w:val="24"/>
          <w:lang w:val="x-none"/>
        </w:rPr>
      </w:pPr>
      <w:r w:rsidRPr="009F2258">
        <w:rPr>
          <w:rFonts w:cstheme="minorHAnsi"/>
          <w:sz w:val="24"/>
          <w:szCs w:val="24"/>
          <w:lang w:val="x-none"/>
        </w:rPr>
        <w:lastRenderedPageBreak/>
        <w:t>Yes ___ No ___</w:t>
      </w:r>
    </w:p>
    <w:p w14:paraId="5CF7EBFF" w14:textId="411737D3" w:rsidR="009F2258" w:rsidRPr="009F2258" w:rsidRDefault="009F2258" w:rsidP="009F2258">
      <w:pPr>
        <w:ind w:left="360"/>
        <w:rPr>
          <w:rFonts w:cstheme="minorHAnsi"/>
          <w:sz w:val="24"/>
          <w:szCs w:val="24"/>
          <w:lang w:val="x-none"/>
        </w:rPr>
      </w:pPr>
      <w:r w:rsidRPr="009F2258">
        <w:rPr>
          <w:rFonts w:cstheme="minorHAnsi"/>
          <w:i/>
          <w:iCs/>
          <w:sz w:val="24"/>
          <w:szCs w:val="24"/>
          <w:lang w:val="x-none"/>
        </w:rPr>
        <w:t>This preference may only be claimed by respondents who claim the Indiana Business Preference</w:t>
      </w:r>
      <w:r w:rsidRPr="009F2258">
        <w:rPr>
          <w:rFonts w:cstheme="minorHAnsi"/>
          <w:sz w:val="24"/>
          <w:szCs w:val="24"/>
          <w:lang w:val="x-none"/>
        </w:rPr>
        <w:t xml:space="preserve">. </w:t>
      </w:r>
    </w:p>
    <w:p w14:paraId="5B42E213" w14:textId="1690BD8B" w:rsidR="009F2258" w:rsidRPr="009F2258" w:rsidRDefault="009F2258" w:rsidP="009F2258">
      <w:pPr>
        <w:ind w:left="360"/>
        <w:rPr>
          <w:rFonts w:cstheme="minorHAnsi"/>
          <w:sz w:val="24"/>
          <w:szCs w:val="24"/>
          <w:lang w:val="x-none"/>
        </w:rPr>
      </w:pPr>
      <w:r w:rsidRPr="009F2258">
        <w:rPr>
          <w:rFonts w:cstheme="minorHAnsi"/>
          <w:sz w:val="24"/>
          <w:szCs w:val="24"/>
          <w:lang w:val="x-none"/>
        </w:rPr>
        <w:t xml:space="preserve">Submit necessary documentation detailing a substantial amount of manufacturing, assembly, or production of the products proposed is in the State of Indiana. </w:t>
      </w:r>
    </w:p>
    <w:p w14:paraId="54AF880B" w14:textId="77777777" w:rsidR="009F2258" w:rsidRDefault="009F2258" w:rsidP="009F2258">
      <w:pPr>
        <w:pStyle w:val="BodyTextIndent"/>
        <w:widowControl/>
        <w:numPr>
          <w:ilvl w:val="0"/>
          <w:numId w:val="1"/>
        </w:numPr>
        <w:spacing w:line="240" w:lineRule="auto"/>
        <w:rPr>
          <w:rFonts w:asciiTheme="minorHAnsi" w:eastAsiaTheme="minorEastAsia" w:hAnsiTheme="minorHAnsi" w:cstheme="minorHAnsi"/>
          <w:sz w:val="24"/>
          <w:szCs w:val="24"/>
        </w:rPr>
      </w:pPr>
      <w:r w:rsidRPr="77DCE0DE">
        <w:rPr>
          <w:rFonts w:asciiTheme="minorHAnsi" w:eastAsiaTheme="minorEastAsia" w:hAnsiTheme="minorHAnsi" w:cstheme="minorBidi"/>
          <w:b/>
          <w:bCs/>
          <w:sz w:val="24"/>
          <w:szCs w:val="24"/>
        </w:rPr>
        <w:t>Are you claiming the preference for supplies that contain recycled or post-consumer materials (IC 5-22-15-16)</w:t>
      </w:r>
      <w:r w:rsidRPr="77DCE0DE">
        <w:rPr>
          <w:rFonts w:asciiTheme="minorHAnsi" w:eastAsiaTheme="minorEastAsia" w:hAnsiTheme="minorHAnsi" w:cstheme="minorBidi"/>
          <w:sz w:val="24"/>
          <w:szCs w:val="24"/>
        </w:rPr>
        <w:t xml:space="preserve"> </w:t>
      </w:r>
      <w:r>
        <w:tab/>
      </w:r>
      <w:r>
        <w:tab/>
      </w:r>
      <w:r>
        <w:tab/>
      </w:r>
      <w:r>
        <w:tab/>
      </w:r>
      <w:r>
        <w:tab/>
      </w:r>
      <w:r>
        <w:tab/>
      </w:r>
    </w:p>
    <w:p w14:paraId="17A8B95B" w14:textId="26D501B7" w:rsidR="009F2258" w:rsidRPr="009F2258" w:rsidRDefault="009F2258" w:rsidP="009F2258">
      <w:pPr>
        <w:pStyle w:val="BodyTextIndent"/>
        <w:widowControl/>
        <w:spacing w:line="240" w:lineRule="auto"/>
        <w:ind w:left="720" w:firstLine="0"/>
        <w:rPr>
          <w:rFonts w:asciiTheme="minorHAnsi" w:eastAsiaTheme="minorEastAsia" w:hAnsiTheme="minorHAnsi" w:cstheme="minorHAnsi"/>
          <w:sz w:val="24"/>
          <w:szCs w:val="24"/>
        </w:rPr>
      </w:pPr>
      <w:r w:rsidRPr="009F2258">
        <w:rPr>
          <w:rFonts w:asciiTheme="minorHAnsi" w:eastAsiaTheme="minorEastAsia" w:hAnsiTheme="minorHAnsi" w:cstheme="minorHAnsi"/>
          <w:sz w:val="24"/>
          <w:szCs w:val="24"/>
        </w:rPr>
        <w:t>Yes ___ No ___</w:t>
      </w:r>
    </w:p>
    <w:p w14:paraId="3EDB9786" w14:textId="46D69D14" w:rsidR="009F2258" w:rsidRPr="009F2258" w:rsidRDefault="009F2258" w:rsidP="009F2258">
      <w:pPr>
        <w:pStyle w:val="BodyTextIndent"/>
        <w:widowControl/>
        <w:tabs>
          <w:tab w:val="left" w:pos="7380"/>
        </w:tabs>
        <w:spacing w:line="240" w:lineRule="auto"/>
        <w:ind w:left="0" w:firstLine="0"/>
        <w:rPr>
          <w:rFonts w:asciiTheme="minorHAnsi" w:eastAsiaTheme="minorEastAsia" w:hAnsiTheme="minorHAnsi" w:cstheme="minorHAnsi"/>
          <w:sz w:val="24"/>
          <w:szCs w:val="24"/>
        </w:rPr>
      </w:pPr>
      <w:r w:rsidRPr="009F2258">
        <w:rPr>
          <w:rFonts w:asciiTheme="minorHAnsi" w:hAnsiTheme="minorHAnsi" w:cstheme="minorHAnsi"/>
          <w:sz w:val="24"/>
          <w:szCs w:val="24"/>
        </w:rPr>
        <w:tab/>
      </w:r>
      <w:r w:rsidRPr="009F2258">
        <w:rPr>
          <w:rFonts w:asciiTheme="minorHAnsi" w:hAnsiTheme="minorHAnsi" w:cstheme="minorHAnsi"/>
          <w:sz w:val="24"/>
          <w:szCs w:val="24"/>
        </w:rPr>
        <w:tab/>
      </w:r>
      <w:r w:rsidRPr="009F2258">
        <w:rPr>
          <w:rFonts w:asciiTheme="minorHAnsi" w:hAnsiTheme="minorHAnsi" w:cstheme="minorHAnsi"/>
          <w:sz w:val="24"/>
          <w:szCs w:val="24"/>
        </w:rPr>
        <w:tab/>
      </w:r>
      <w:r w:rsidRPr="009F2258">
        <w:rPr>
          <w:rFonts w:asciiTheme="minorHAnsi" w:hAnsiTheme="minorHAnsi" w:cstheme="minorHAnsi"/>
          <w:sz w:val="24"/>
          <w:szCs w:val="24"/>
        </w:rPr>
        <w:tab/>
      </w:r>
    </w:p>
    <w:p w14:paraId="7A726EF1" w14:textId="3254E34E" w:rsidR="009F2258" w:rsidRPr="009F2258" w:rsidRDefault="009F2258" w:rsidP="009F2258">
      <w:pPr>
        <w:pStyle w:val="BodyTextIndent"/>
        <w:widowControl/>
        <w:tabs>
          <w:tab w:val="left" w:pos="7380"/>
        </w:tabs>
        <w:spacing w:line="240" w:lineRule="auto"/>
        <w:ind w:left="360" w:right="2160" w:firstLine="0"/>
        <w:jc w:val="both"/>
        <w:rPr>
          <w:rFonts w:asciiTheme="minorHAnsi" w:eastAsiaTheme="minorEastAsia" w:hAnsiTheme="minorHAnsi" w:cstheme="minorHAnsi"/>
          <w:i/>
          <w:iCs/>
          <w:sz w:val="24"/>
          <w:szCs w:val="24"/>
        </w:rPr>
      </w:pPr>
      <w:r w:rsidRPr="009F2258">
        <w:rPr>
          <w:rFonts w:asciiTheme="minorHAnsi" w:eastAsiaTheme="minorEastAsia" w:hAnsiTheme="minorHAnsi" w:cstheme="minorHAnsi"/>
          <w:i/>
          <w:iCs/>
          <w:sz w:val="24"/>
          <w:szCs w:val="24"/>
          <w:lang w:val="en-US"/>
        </w:rPr>
        <w:t xml:space="preserve">The </w:t>
      </w:r>
      <w:r w:rsidRPr="009F2258">
        <w:rPr>
          <w:rFonts w:asciiTheme="minorHAnsi" w:eastAsiaTheme="minorEastAsia" w:hAnsiTheme="minorHAnsi" w:cstheme="minorHAnsi"/>
          <w:i/>
          <w:iCs/>
          <w:sz w:val="24"/>
          <w:szCs w:val="24"/>
        </w:rPr>
        <w:t>preference does not apply when the purchase description is limited to a supply that contains recycled materials or post-consumer materials</w:t>
      </w:r>
      <w:r w:rsidRPr="009F2258">
        <w:rPr>
          <w:rFonts w:asciiTheme="minorHAnsi" w:hAnsiTheme="minorHAnsi" w:cstheme="minorHAnsi"/>
          <w:sz w:val="24"/>
          <w:szCs w:val="24"/>
        </w:rPr>
        <w:tab/>
      </w:r>
    </w:p>
    <w:p w14:paraId="13171DB9" w14:textId="77777777" w:rsidR="009F2258" w:rsidRPr="009F2258" w:rsidRDefault="009F2258" w:rsidP="009F2258">
      <w:pPr>
        <w:pStyle w:val="BodyTextIndent"/>
        <w:ind w:left="360" w:right="2160" w:firstLine="0"/>
        <w:jc w:val="both"/>
        <w:rPr>
          <w:rFonts w:asciiTheme="minorHAnsi" w:eastAsiaTheme="minorEastAsia" w:hAnsiTheme="minorHAnsi" w:cstheme="minorHAnsi"/>
          <w:sz w:val="24"/>
          <w:szCs w:val="24"/>
        </w:rPr>
      </w:pPr>
      <w:r w:rsidRPr="009F2258">
        <w:rPr>
          <w:rFonts w:asciiTheme="minorHAnsi" w:eastAsiaTheme="minorEastAsia" w:hAnsiTheme="minorHAnsi" w:cstheme="minorHAnsi"/>
          <w:sz w:val="24"/>
          <w:szCs w:val="24"/>
        </w:rPr>
        <w:t>If yes, a manufacturer’s certification must be submitted for each item or group of items for which the offeror is seeking a preference, or the preference may not be considered.</w:t>
      </w:r>
    </w:p>
    <w:p w14:paraId="218A1984" w14:textId="77777777" w:rsidR="009F2258" w:rsidRPr="009F2258" w:rsidRDefault="009F2258" w:rsidP="009F2258">
      <w:pPr>
        <w:rPr>
          <w:rFonts w:cstheme="minorHAnsi"/>
          <w:sz w:val="24"/>
          <w:szCs w:val="24"/>
          <w:lang w:val="x-none"/>
        </w:rPr>
      </w:pPr>
    </w:p>
    <w:p w14:paraId="08379E40" w14:textId="7B5E3EB5" w:rsidR="009F2258" w:rsidRPr="009F2258" w:rsidRDefault="009F2258" w:rsidP="77DCE0DE">
      <w:pPr>
        <w:jc w:val="center"/>
        <w:rPr>
          <w:b/>
          <w:bCs/>
          <w:sz w:val="24"/>
          <w:szCs w:val="24"/>
        </w:rPr>
      </w:pPr>
      <w:r w:rsidRPr="77DCE0DE">
        <w:rPr>
          <w:b/>
          <w:bCs/>
          <w:sz w:val="24"/>
          <w:szCs w:val="24"/>
        </w:rPr>
        <w:t xml:space="preserve">CLAIMING PURCHASING PREFERENCES </w:t>
      </w:r>
    </w:p>
    <w:p w14:paraId="33D7C185" w14:textId="77777777" w:rsidR="009F2258" w:rsidRPr="009F2258" w:rsidRDefault="009F2258" w:rsidP="009F2258">
      <w:pPr>
        <w:numPr>
          <w:ilvl w:val="0"/>
          <w:numId w:val="2"/>
        </w:numPr>
        <w:rPr>
          <w:rFonts w:cstheme="minorHAnsi"/>
          <w:sz w:val="24"/>
          <w:szCs w:val="24"/>
          <w:lang w:val="x-none"/>
        </w:rPr>
      </w:pPr>
      <w:r w:rsidRPr="009F2258">
        <w:rPr>
          <w:rFonts w:cstheme="minorHAnsi"/>
          <w:b/>
          <w:bCs/>
          <w:sz w:val="24"/>
          <w:szCs w:val="24"/>
          <w:lang w:val="x-none"/>
        </w:rPr>
        <w:t xml:space="preserve">Are you claiming the preference for soybean oil-based ink (IC 5-22-15-18)       </w:t>
      </w:r>
      <w:r w:rsidRPr="009F2258">
        <w:rPr>
          <w:rFonts w:cstheme="minorHAnsi"/>
          <w:b/>
          <w:bCs/>
          <w:sz w:val="24"/>
          <w:szCs w:val="24"/>
          <w:lang w:val="x-none"/>
        </w:rPr>
        <w:tab/>
      </w:r>
    </w:p>
    <w:p w14:paraId="27FBB0D2" w14:textId="728D5A8D" w:rsidR="009F2258" w:rsidRPr="009F2258" w:rsidRDefault="009F2258" w:rsidP="009F2258">
      <w:pPr>
        <w:ind w:left="720"/>
        <w:rPr>
          <w:rFonts w:cstheme="minorHAnsi"/>
          <w:sz w:val="24"/>
          <w:szCs w:val="24"/>
          <w:lang w:val="x-none"/>
        </w:rPr>
      </w:pPr>
      <w:r w:rsidRPr="009F2258">
        <w:rPr>
          <w:rFonts w:cstheme="minorHAnsi"/>
          <w:sz w:val="24"/>
          <w:szCs w:val="24"/>
          <w:lang w:val="x-none"/>
        </w:rPr>
        <w:t>Yes ___ No ___</w:t>
      </w:r>
    </w:p>
    <w:p w14:paraId="4CF72A96" w14:textId="77777777" w:rsidR="009F2258" w:rsidRPr="009F2258" w:rsidRDefault="009F2258" w:rsidP="009F2258">
      <w:pPr>
        <w:numPr>
          <w:ilvl w:val="0"/>
          <w:numId w:val="2"/>
        </w:numPr>
        <w:rPr>
          <w:rFonts w:cstheme="minorHAnsi"/>
          <w:sz w:val="24"/>
          <w:szCs w:val="24"/>
          <w:lang w:val="x-none"/>
        </w:rPr>
      </w:pPr>
      <w:r w:rsidRPr="009F2258">
        <w:rPr>
          <w:rFonts w:cstheme="minorHAnsi"/>
          <w:b/>
          <w:bCs/>
          <w:sz w:val="24"/>
          <w:szCs w:val="24"/>
          <w:lang w:val="x-none"/>
        </w:rPr>
        <w:t>Are you claiming the preference for soy diesel/bio diesel (IC 5-22-15-19)</w:t>
      </w:r>
      <w:r w:rsidRPr="009F2258">
        <w:rPr>
          <w:rFonts w:cstheme="minorHAnsi"/>
          <w:b/>
          <w:bCs/>
          <w:sz w:val="24"/>
          <w:szCs w:val="24"/>
          <w:lang w:val="x-none"/>
        </w:rPr>
        <w:tab/>
      </w:r>
    </w:p>
    <w:p w14:paraId="1021C8FD" w14:textId="7727CD2D" w:rsidR="009F2258" w:rsidRPr="009F2258" w:rsidRDefault="009F2258" w:rsidP="009F2258">
      <w:pPr>
        <w:ind w:left="720"/>
        <w:rPr>
          <w:rFonts w:cstheme="minorHAnsi"/>
          <w:sz w:val="24"/>
          <w:szCs w:val="24"/>
          <w:lang w:val="x-none"/>
        </w:rPr>
      </w:pPr>
      <w:r w:rsidRPr="009F2258">
        <w:rPr>
          <w:rFonts w:cstheme="minorHAnsi"/>
          <w:sz w:val="24"/>
          <w:szCs w:val="24"/>
          <w:lang w:val="x-none"/>
        </w:rPr>
        <w:t>Yes ___ No ___</w:t>
      </w:r>
    </w:p>
    <w:p w14:paraId="7595743C" w14:textId="77777777" w:rsidR="009F2258" w:rsidRDefault="009F2258" w:rsidP="009F2258">
      <w:pPr>
        <w:numPr>
          <w:ilvl w:val="0"/>
          <w:numId w:val="2"/>
        </w:numPr>
        <w:rPr>
          <w:rFonts w:cstheme="minorHAnsi"/>
          <w:sz w:val="24"/>
          <w:szCs w:val="24"/>
          <w:lang w:val="x-none"/>
        </w:rPr>
      </w:pPr>
      <w:r w:rsidRPr="009F2258">
        <w:rPr>
          <w:rFonts w:cstheme="minorHAnsi"/>
          <w:b/>
          <w:bCs/>
          <w:sz w:val="24"/>
          <w:szCs w:val="24"/>
          <w:lang w:val="x-none"/>
        </w:rPr>
        <w:t>Are you claiming the Indiana Small Business Preference (IC 5-22-15-23)</w:t>
      </w:r>
      <w:r w:rsidRPr="009F2258">
        <w:rPr>
          <w:rFonts w:cstheme="minorHAnsi"/>
          <w:sz w:val="24"/>
          <w:szCs w:val="24"/>
          <w:lang w:val="x-none"/>
        </w:rPr>
        <w:tab/>
      </w:r>
      <w:r w:rsidRPr="009F2258">
        <w:rPr>
          <w:rFonts w:cstheme="minorHAnsi"/>
          <w:sz w:val="24"/>
          <w:szCs w:val="24"/>
          <w:lang w:val="x-none"/>
        </w:rPr>
        <w:tab/>
      </w:r>
    </w:p>
    <w:p w14:paraId="7B28447C" w14:textId="4129A46B" w:rsidR="009F2258" w:rsidRPr="009F2258" w:rsidRDefault="009F2258" w:rsidP="009F2258">
      <w:pPr>
        <w:ind w:left="720"/>
        <w:rPr>
          <w:rFonts w:cstheme="minorHAnsi"/>
          <w:sz w:val="24"/>
          <w:szCs w:val="24"/>
          <w:lang w:val="x-none"/>
        </w:rPr>
      </w:pPr>
      <w:r w:rsidRPr="009F2258">
        <w:rPr>
          <w:rFonts w:cstheme="minorHAnsi"/>
          <w:sz w:val="24"/>
          <w:szCs w:val="24"/>
          <w:lang w:val="x-none"/>
        </w:rPr>
        <w:t>Yes ___ No ___</w:t>
      </w:r>
    </w:p>
    <w:p w14:paraId="728C17A9" w14:textId="01991A10" w:rsidR="009F2258" w:rsidRPr="009F2258" w:rsidRDefault="009F2258" w:rsidP="009F2258">
      <w:pPr>
        <w:ind w:firstLine="360"/>
        <w:rPr>
          <w:rFonts w:cstheme="minorHAnsi"/>
          <w:i/>
          <w:iCs/>
          <w:sz w:val="24"/>
          <w:szCs w:val="24"/>
          <w:lang w:val="x-none"/>
        </w:rPr>
      </w:pPr>
      <w:r w:rsidRPr="009F2258">
        <w:rPr>
          <w:rFonts w:cstheme="minorHAnsi"/>
          <w:i/>
          <w:iCs/>
          <w:sz w:val="24"/>
          <w:szCs w:val="24"/>
          <w:lang w:val="x-none"/>
        </w:rPr>
        <w:t>If yes, bidder must indicate which category of small business concern applies:</w:t>
      </w:r>
    </w:p>
    <w:p w14:paraId="6BEB5E5F" w14:textId="2BE57194" w:rsidR="009F2258" w:rsidRPr="009F2258" w:rsidRDefault="009F2258" w:rsidP="009F2258">
      <w:pPr>
        <w:rPr>
          <w:rFonts w:cstheme="minorHAnsi"/>
          <w:sz w:val="24"/>
          <w:szCs w:val="24"/>
          <w:lang w:val="x-none"/>
        </w:rPr>
      </w:pPr>
      <w:r w:rsidRPr="009F2258">
        <w:rPr>
          <w:rFonts w:cstheme="minorHAnsi"/>
          <w:sz w:val="24"/>
          <w:szCs w:val="24"/>
          <w:lang w:val="x-none"/>
        </w:rPr>
        <w:t>___Wholesale business with annual sales of four million dollars ($4,000,000) or less during its last fiscal year.  “Wholesale business means a business that derives its principal source of income (over 50% of gross revenues) from sales to retailers, other</w:t>
      </w:r>
      <w:r w:rsidRPr="009F2258">
        <w:rPr>
          <w:rFonts w:cstheme="minorHAnsi"/>
          <w:sz w:val="24"/>
          <w:szCs w:val="24"/>
        </w:rPr>
        <w:t xml:space="preserve"> </w:t>
      </w:r>
      <w:r w:rsidRPr="009F2258">
        <w:rPr>
          <w:rFonts w:cstheme="minorHAnsi"/>
          <w:sz w:val="24"/>
          <w:szCs w:val="24"/>
          <w:lang w:val="x-none"/>
        </w:rPr>
        <w:t>merchants, or industrial, institutional or commercial users who will use the goods for resale or business use.  This definition distribution activities</w:t>
      </w:r>
    </w:p>
    <w:p w14:paraId="1C25D1E9" w14:textId="30DE2ACD" w:rsidR="009F2258" w:rsidRPr="009F2258" w:rsidRDefault="009F2258" w:rsidP="009F2258">
      <w:pPr>
        <w:rPr>
          <w:rFonts w:cstheme="minorHAnsi"/>
          <w:sz w:val="24"/>
          <w:szCs w:val="24"/>
          <w:lang w:val="x-none"/>
        </w:rPr>
      </w:pPr>
      <w:r w:rsidRPr="009F2258">
        <w:rPr>
          <w:rFonts w:cstheme="minorHAnsi"/>
          <w:sz w:val="24"/>
          <w:szCs w:val="24"/>
          <w:lang w:val="x-none"/>
        </w:rPr>
        <w:t>___Service business with average sales of five hundred thousand dollars ($500,000) or less for the current and preceding three (3)</w:t>
      </w:r>
      <w:r w:rsidRPr="009F2258">
        <w:rPr>
          <w:rFonts w:cstheme="minorHAnsi"/>
          <w:sz w:val="24"/>
          <w:szCs w:val="24"/>
        </w:rPr>
        <w:t xml:space="preserve"> </w:t>
      </w:r>
      <w:r w:rsidRPr="009F2258">
        <w:rPr>
          <w:rFonts w:cstheme="minorHAnsi"/>
          <w:sz w:val="24"/>
          <w:szCs w:val="24"/>
          <w:lang w:val="x-none"/>
        </w:rPr>
        <w:t>fiscal years and which employs no more than twenty-five (25) persons.  “Service business, “means a business that derives its principal source of income (over 50% of gross revenues) from the sale of useful artistic, educational, intellectual, literary, or</w:t>
      </w:r>
      <w:r w:rsidRPr="009F2258">
        <w:rPr>
          <w:rFonts w:cstheme="minorHAnsi"/>
          <w:sz w:val="24"/>
          <w:szCs w:val="24"/>
        </w:rPr>
        <w:t xml:space="preserve"> </w:t>
      </w:r>
      <w:r w:rsidRPr="009F2258">
        <w:rPr>
          <w:rFonts w:cstheme="minorHAnsi"/>
          <w:sz w:val="24"/>
          <w:szCs w:val="24"/>
          <w:lang w:val="x-none"/>
        </w:rPr>
        <w:t>scientific labor from which no necessary tangible commodity is derived.</w:t>
      </w:r>
    </w:p>
    <w:p w14:paraId="0145D0A3" w14:textId="26D1035D" w:rsidR="009F2258" w:rsidRPr="009F2258" w:rsidRDefault="009F2258" w:rsidP="009F2258">
      <w:pPr>
        <w:rPr>
          <w:rFonts w:cstheme="minorHAnsi"/>
          <w:sz w:val="24"/>
          <w:szCs w:val="24"/>
          <w:lang w:val="x-none"/>
        </w:rPr>
      </w:pPr>
      <w:r w:rsidRPr="009F2258">
        <w:rPr>
          <w:rFonts w:cstheme="minorHAnsi"/>
          <w:sz w:val="24"/>
          <w:szCs w:val="24"/>
          <w:lang w:val="x-none"/>
        </w:rPr>
        <w:lastRenderedPageBreak/>
        <w:t>___Retail business or business selling services with annual sales and receipts of five hundred thousand dollars ($500,000) or less. “Retail business,” means a business that derives its principal source of income (over 50% of gross revenues) from the sale of supplies to the ultimate consumer.</w:t>
      </w:r>
    </w:p>
    <w:p w14:paraId="3262E364" w14:textId="707614EB" w:rsidR="009F2258" w:rsidRPr="009F2258" w:rsidRDefault="009F2258" w:rsidP="009F2258">
      <w:pPr>
        <w:rPr>
          <w:rFonts w:cstheme="minorHAnsi"/>
          <w:sz w:val="24"/>
          <w:szCs w:val="24"/>
          <w:lang w:val="x-none"/>
        </w:rPr>
      </w:pPr>
      <w:r w:rsidRPr="009F2258">
        <w:rPr>
          <w:rFonts w:cstheme="minorHAnsi"/>
          <w:sz w:val="24"/>
          <w:szCs w:val="24"/>
          <w:lang w:val="x-none"/>
        </w:rPr>
        <w:t>___Manufacturing business, which employs no more than one hundred (100) persons.  “Manufacturing business” means a business</w:t>
      </w:r>
      <w:r w:rsidRPr="009F2258">
        <w:rPr>
          <w:rFonts w:cstheme="minorHAnsi"/>
          <w:sz w:val="24"/>
          <w:szCs w:val="24"/>
        </w:rPr>
        <w:t xml:space="preserve"> </w:t>
      </w:r>
      <w:r w:rsidRPr="009F2258">
        <w:rPr>
          <w:rFonts w:cstheme="minorHAnsi"/>
          <w:sz w:val="24"/>
          <w:szCs w:val="24"/>
          <w:lang w:val="x-none"/>
        </w:rPr>
        <w:t>that derives its principal source of income (over 50% of gross revenues) from the sale of goods the firm produces at its own facility</w:t>
      </w:r>
      <w:r w:rsidRPr="009F2258">
        <w:rPr>
          <w:rFonts w:cstheme="minorHAnsi"/>
          <w:sz w:val="24"/>
          <w:szCs w:val="24"/>
        </w:rPr>
        <w:t xml:space="preserve"> </w:t>
      </w:r>
      <w:r w:rsidRPr="009F2258">
        <w:rPr>
          <w:rFonts w:cstheme="minorHAnsi"/>
          <w:sz w:val="24"/>
          <w:szCs w:val="24"/>
          <w:lang w:val="x-none"/>
        </w:rPr>
        <w:t>made from raw, unfinished materials, as distinguished from the final product.</w:t>
      </w:r>
    </w:p>
    <w:p w14:paraId="16BA4F91" w14:textId="3B7AC8CC" w:rsidR="009F2258" w:rsidRPr="009F2258" w:rsidRDefault="009F2258" w:rsidP="009F2258">
      <w:pPr>
        <w:rPr>
          <w:rFonts w:cstheme="minorHAnsi"/>
          <w:sz w:val="24"/>
          <w:szCs w:val="24"/>
          <w:lang w:val="x-none"/>
        </w:rPr>
      </w:pPr>
      <w:r w:rsidRPr="009F2258">
        <w:rPr>
          <w:rFonts w:cstheme="minorHAnsi"/>
          <w:sz w:val="24"/>
          <w:szCs w:val="24"/>
          <w:lang w:val="x-none"/>
        </w:rPr>
        <w:t>___A business in any of the following sectors is not a small business if its employees more than one hundred (100) persons or if its annual sales exceed</w:t>
      </w:r>
      <w:r w:rsidRPr="009F2258">
        <w:rPr>
          <w:rFonts w:cstheme="minorHAnsi"/>
          <w:sz w:val="24"/>
          <w:szCs w:val="24"/>
        </w:rPr>
        <w:t xml:space="preserve"> </w:t>
      </w:r>
      <w:r w:rsidRPr="009F2258">
        <w:rPr>
          <w:rFonts w:cstheme="minorHAnsi"/>
          <w:sz w:val="24"/>
          <w:szCs w:val="24"/>
          <w:lang w:val="x-none"/>
        </w:rPr>
        <w:t>5 million dollars ($5,000,000):</w:t>
      </w:r>
    </w:p>
    <w:p w14:paraId="048B3829" w14:textId="77777777" w:rsidR="009F2258" w:rsidRPr="009F2258" w:rsidRDefault="009F2258" w:rsidP="009F2258">
      <w:pPr>
        <w:numPr>
          <w:ilvl w:val="0"/>
          <w:numId w:val="3"/>
        </w:numPr>
        <w:rPr>
          <w:rFonts w:cstheme="minorHAnsi"/>
          <w:sz w:val="24"/>
          <w:szCs w:val="24"/>
          <w:lang w:val="x-none"/>
        </w:rPr>
      </w:pPr>
      <w:r w:rsidRPr="009F2258">
        <w:rPr>
          <w:rFonts w:cstheme="minorHAnsi"/>
          <w:sz w:val="24"/>
          <w:szCs w:val="24"/>
          <w:lang w:val="x-none"/>
        </w:rPr>
        <w:t>Information Technology</w:t>
      </w:r>
    </w:p>
    <w:p w14:paraId="6BF61F22" w14:textId="77777777" w:rsidR="009F2258" w:rsidRPr="009F2258" w:rsidRDefault="009F2258" w:rsidP="009F2258">
      <w:pPr>
        <w:numPr>
          <w:ilvl w:val="0"/>
          <w:numId w:val="3"/>
        </w:numPr>
        <w:rPr>
          <w:rFonts w:cstheme="minorHAnsi"/>
          <w:sz w:val="24"/>
          <w:szCs w:val="24"/>
          <w:lang w:val="x-none"/>
        </w:rPr>
      </w:pPr>
      <w:r w:rsidRPr="009F2258">
        <w:rPr>
          <w:rFonts w:cstheme="minorHAnsi"/>
          <w:sz w:val="24"/>
          <w:szCs w:val="24"/>
          <w:lang w:val="x-none"/>
        </w:rPr>
        <w:t>Life Sciences</w:t>
      </w:r>
    </w:p>
    <w:p w14:paraId="5C155BED" w14:textId="77777777" w:rsidR="009F2258" w:rsidRPr="009F2258" w:rsidRDefault="009F2258" w:rsidP="009F2258">
      <w:pPr>
        <w:numPr>
          <w:ilvl w:val="0"/>
          <w:numId w:val="3"/>
        </w:numPr>
        <w:rPr>
          <w:rFonts w:cstheme="minorHAnsi"/>
          <w:sz w:val="24"/>
          <w:szCs w:val="24"/>
          <w:lang w:val="x-none"/>
        </w:rPr>
      </w:pPr>
      <w:r w:rsidRPr="009F2258">
        <w:rPr>
          <w:rFonts w:cstheme="minorHAnsi"/>
          <w:sz w:val="24"/>
          <w:szCs w:val="24"/>
          <w:lang w:val="x-none"/>
        </w:rPr>
        <w:t>Transportation</w:t>
      </w:r>
    </w:p>
    <w:p w14:paraId="238356D2" w14:textId="071D8F7D" w:rsidR="009F2258" w:rsidRPr="009F2258" w:rsidRDefault="009F2258" w:rsidP="009F2258">
      <w:pPr>
        <w:numPr>
          <w:ilvl w:val="0"/>
          <w:numId w:val="3"/>
        </w:numPr>
        <w:rPr>
          <w:rFonts w:cstheme="minorHAnsi"/>
          <w:sz w:val="24"/>
          <w:szCs w:val="24"/>
          <w:lang w:val="x-none"/>
        </w:rPr>
      </w:pPr>
      <w:r w:rsidRPr="009F2258">
        <w:rPr>
          <w:rFonts w:cstheme="minorHAnsi"/>
          <w:sz w:val="24"/>
          <w:szCs w:val="24"/>
          <w:lang w:val="x-none"/>
        </w:rPr>
        <w:t>Logistic</w:t>
      </w:r>
      <w:r w:rsidRPr="009F2258">
        <w:rPr>
          <w:rFonts w:cstheme="minorHAnsi"/>
          <w:sz w:val="24"/>
          <w:szCs w:val="24"/>
        </w:rPr>
        <w:t>s</w:t>
      </w:r>
    </w:p>
    <w:p w14:paraId="00A68664" w14:textId="11017259" w:rsidR="009F2258" w:rsidRPr="009F2258" w:rsidRDefault="009F2258" w:rsidP="009F2258">
      <w:pPr>
        <w:rPr>
          <w:rFonts w:cstheme="minorHAnsi"/>
          <w:sz w:val="24"/>
          <w:szCs w:val="24"/>
        </w:rPr>
      </w:pPr>
      <w:r w:rsidRPr="009F2258">
        <w:rPr>
          <w:rFonts w:cstheme="minorHAnsi"/>
          <w:sz w:val="24"/>
          <w:szCs w:val="24"/>
        </w:rPr>
        <w:t>___A business that has a current verification as a veteran owned small business as defined by IC 5-22-14-3.5(a) (1-3).</w:t>
      </w:r>
    </w:p>
    <w:p w14:paraId="33D1FBCE" w14:textId="77777777" w:rsidR="009F2258" w:rsidRDefault="009F2258" w:rsidP="009F2258">
      <w:pPr>
        <w:numPr>
          <w:ilvl w:val="0"/>
          <w:numId w:val="4"/>
        </w:numPr>
        <w:rPr>
          <w:rFonts w:cstheme="minorHAnsi"/>
          <w:sz w:val="24"/>
          <w:szCs w:val="24"/>
          <w:lang w:val="x-none"/>
        </w:rPr>
      </w:pPr>
      <w:r w:rsidRPr="009F2258">
        <w:rPr>
          <w:rFonts w:cstheme="minorHAnsi"/>
          <w:b/>
          <w:bCs/>
          <w:sz w:val="24"/>
          <w:szCs w:val="24"/>
          <w:lang w:val="x-none"/>
        </w:rPr>
        <w:t>Are you claiming the preference for Indiana farm products (IC 5-22-15-23.5)</w:t>
      </w:r>
      <w:r w:rsidRPr="009F2258">
        <w:rPr>
          <w:rFonts w:cstheme="minorHAnsi"/>
          <w:sz w:val="24"/>
          <w:szCs w:val="24"/>
          <w:lang w:val="x-none"/>
        </w:rPr>
        <w:tab/>
      </w:r>
    </w:p>
    <w:p w14:paraId="2C7BA708" w14:textId="49C43E75" w:rsidR="009F2258" w:rsidRPr="009F2258" w:rsidRDefault="009F2258" w:rsidP="009F2258">
      <w:pPr>
        <w:ind w:left="720"/>
        <w:rPr>
          <w:rFonts w:cstheme="minorHAnsi"/>
          <w:sz w:val="24"/>
          <w:szCs w:val="24"/>
          <w:lang w:val="x-none"/>
        </w:rPr>
      </w:pPr>
      <w:r w:rsidRPr="009F2258">
        <w:rPr>
          <w:rFonts w:cstheme="minorHAnsi"/>
          <w:sz w:val="24"/>
          <w:szCs w:val="24"/>
          <w:lang w:val="x-none"/>
        </w:rPr>
        <w:t>Yes ___ No ___</w:t>
      </w:r>
    </w:p>
    <w:p w14:paraId="1EC3AC6F" w14:textId="77777777" w:rsidR="009F2258" w:rsidRPr="009F2258" w:rsidRDefault="009F2258" w:rsidP="009F2258">
      <w:pPr>
        <w:numPr>
          <w:ilvl w:val="0"/>
          <w:numId w:val="4"/>
        </w:numPr>
        <w:rPr>
          <w:rFonts w:cstheme="minorHAnsi"/>
          <w:sz w:val="24"/>
          <w:szCs w:val="24"/>
          <w:lang w:val="x-none"/>
        </w:rPr>
      </w:pPr>
      <w:r w:rsidRPr="009F2258">
        <w:rPr>
          <w:rFonts w:cstheme="minorHAnsi"/>
          <w:b/>
          <w:bCs/>
          <w:sz w:val="24"/>
          <w:szCs w:val="24"/>
          <w:lang w:val="x-none"/>
        </w:rPr>
        <w:t xml:space="preserve">Are you claiming the preference for foods/beverages that contain high levels </w:t>
      </w:r>
    </w:p>
    <w:p w14:paraId="6FBFA976" w14:textId="77777777" w:rsidR="009F2258" w:rsidRDefault="009F2258" w:rsidP="009F2258">
      <w:pPr>
        <w:rPr>
          <w:rFonts w:cstheme="minorHAnsi"/>
          <w:sz w:val="24"/>
          <w:szCs w:val="24"/>
          <w:lang w:val="x-none"/>
        </w:rPr>
      </w:pPr>
      <w:r w:rsidRPr="009F2258">
        <w:rPr>
          <w:rFonts w:cstheme="minorHAnsi"/>
          <w:b/>
          <w:bCs/>
          <w:sz w:val="24"/>
          <w:szCs w:val="24"/>
          <w:lang w:val="x-none"/>
        </w:rPr>
        <w:t xml:space="preserve">             of calcium (IC 5-22-15-24)</w:t>
      </w:r>
      <w:r w:rsidRPr="009F2258">
        <w:rPr>
          <w:rFonts w:cstheme="minorHAnsi"/>
          <w:sz w:val="24"/>
          <w:szCs w:val="24"/>
          <w:lang w:val="x-none"/>
        </w:rPr>
        <w:tab/>
      </w:r>
      <w:r w:rsidRPr="009F2258">
        <w:rPr>
          <w:rFonts w:cstheme="minorHAnsi"/>
          <w:sz w:val="24"/>
          <w:szCs w:val="24"/>
          <w:lang w:val="x-none"/>
        </w:rPr>
        <w:tab/>
      </w:r>
      <w:r w:rsidRPr="009F2258">
        <w:rPr>
          <w:rFonts w:cstheme="minorHAnsi"/>
          <w:sz w:val="24"/>
          <w:szCs w:val="24"/>
          <w:lang w:val="x-none"/>
        </w:rPr>
        <w:tab/>
      </w:r>
      <w:r w:rsidRPr="009F2258">
        <w:rPr>
          <w:rFonts w:cstheme="minorHAnsi"/>
          <w:sz w:val="24"/>
          <w:szCs w:val="24"/>
          <w:lang w:val="x-none"/>
        </w:rPr>
        <w:tab/>
      </w:r>
      <w:r w:rsidRPr="009F2258">
        <w:rPr>
          <w:rFonts w:cstheme="minorHAnsi"/>
          <w:sz w:val="24"/>
          <w:szCs w:val="24"/>
          <w:lang w:val="x-none"/>
        </w:rPr>
        <w:tab/>
      </w:r>
      <w:r w:rsidRPr="009F2258">
        <w:rPr>
          <w:rFonts w:cstheme="minorHAnsi"/>
          <w:sz w:val="24"/>
          <w:szCs w:val="24"/>
          <w:lang w:val="x-none"/>
        </w:rPr>
        <w:tab/>
      </w:r>
      <w:r w:rsidRPr="009F2258">
        <w:rPr>
          <w:rFonts w:cstheme="minorHAnsi"/>
          <w:sz w:val="24"/>
          <w:szCs w:val="24"/>
          <w:lang w:val="x-none"/>
        </w:rPr>
        <w:tab/>
      </w:r>
    </w:p>
    <w:p w14:paraId="53BADF96" w14:textId="19B5D52C" w:rsidR="009F2258" w:rsidRPr="009F2258" w:rsidRDefault="009F2258" w:rsidP="009F2258">
      <w:pPr>
        <w:ind w:firstLine="720"/>
        <w:rPr>
          <w:rFonts w:cstheme="minorHAnsi"/>
          <w:sz w:val="24"/>
          <w:szCs w:val="24"/>
          <w:lang w:val="x-none"/>
        </w:rPr>
      </w:pPr>
      <w:r w:rsidRPr="009F2258">
        <w:rPr>
          <w:rFonts w:cstheme="minorHAnsi"/>
          <w:sz w:val="24"/>
          <w:szCs w:val="24"/>
          <w:lang w:val="x-none"/>
        </w:rPr>
        <w:t>Yes ___ No __</w:t>
      </w:r>
    </w:p>
    <w:p w14:paraId="7F8C81D1" w14:textId="77777777" w:rsidR="009F2258" w:rsidRDefault="009F2258" w:rsidP="009F2258">
      <w:pPr>
        <w:rPr>
          <w:rFonts w:cstheme="minorHAnsi"/>
          <w:sz w:val="24"/>
          <w:szCs w:val="24"/>
        </w:rPr>
      </w:pPr>
    </w:p>
    <w:p w14:paraId="28B9C921" w14:textId="617A5FDE" w:rsidR="008E677B" w:rsidRDefault="002A5712" w:rsidP="009F2258">
      <w:pPr>
        <w:rPr>
          <w:rFonts w:cstheme="minorHAnsi"/>
          <w:b/>
          <w:bCs/>
          <w:sz w:val="24"/>
          <w:szCs w:val="24"/>
        </w:rPr>
      </w:pPr>
      <w:r>
        <w:rPr>
          <w:rFonts w:cstheme="minorHAnsi"/>
          <w:b/>
          <w:bCs/>
          <w:sz w:val="24"/>
          <w:szCs w:val="24"/>
        </w:rPr>
        <w:t>Are you claiming the preference for Businesses providing specialized employee services</w:t>
      </w:r>
      <w:r w:rsidR="00E2557C">
        <w:rPr>
          <w:rFonts w:cstheme="minorHAnsi"/>
          <w:b/>
          <w:bCs/>
          <w:sz w:val="24"/>
          <w:szCs w:val="24"/>
        </w:rPr>
        <w:t xml:space="preserve"> (IC 5-22-15-26)</w:t>
      </w:r>
      <w:r>
        <w:rPr>
          <w:rFonts w:cstheme="minorHAnsi"/>
          <w:b/>
          <w:bCs/>
          <w:sz w:val="24"/>
          <w:szCs w:val="24"/>
        </w:rPr>
        <w:t>?</w:t>
      </w:r>
    </w:p>
    <w:p w14:paraId="5B06E206" w14:textId="54F88BE8" w:rsidR="00E2557C" w:rsidRPr="009F2258" w:rsidRDefault="00E2557C" w:rsidP="00E2557C">
      <w:pPr>
        <w:ind w:firstLine="720"/>
        <w:rPr>
          <w:rFonts w:cstheme="minorHAnsi"/>
          <w:sz w:val="24"/>
          <w:szCs w:val="24"/>
          <w:lang w:val="x-none"/>
        </w:rPr>
      </w:pPr>
      <w:r w:rsidRPr="009F2258">
        <w:rPr>
          <w:rFonts w:cstheme="minorHAnsi"/>
          <w:sz w:val="24"/>
          <w:szCs w:val="24"/>
          <w:lang w:val="x-none"/>
        </w:rPr>
        <w:t>Yes ___ No __</w:t>
      </w:r>
    </w:p>
    <w:p w14:paraId="37F53A4B" w14:textId="77777777" w:rsidR="00D541E7" w:rsidRPr="009F2258" w:rsidRDefault="00D541E7" w:rsidP="00D541E7">
      <w:pPr>
        <w:rPr>
          <w:rFonts w:cstheme="minorHAnsi"/>
          <w:sz w:val="24"/>
          <w:szCs w:val="24"/>
        </w:rPr>
      </w:pPr>
      <w:r>
        <w:rPr>
          <w:rFonts w:cstheme="minorHAnsi"/>
          <w:sz w:val="24"/>
          <w:szCs w:val="24"/>
        </w:rPr>
        <w:t xml:space="preserve">If yes, submit the completed </w:t>
      </w:r>
      <w:r w:rsidRPr="00D541E7">
        <w:rPr>
          <w:rFonts w:cstheme="minorHAnsi"/>
          <w:sz w:val="24"/>
          <w:szCs w:val="24"/>
        </w:rPr>
        <w:t xml:space="preserve">Affidavit of Eligibility </w:t>
      </w:r>
      <w:r>
        <w:rPr>
          <w:rFonts w:cstheme="minorHAnsi"/>
          <w:sz w:val="24"/>
          <w:szCs w:val="24"/>
        </w:rPr>
        <w:t>with solicitation response.</w:t>
      </w:r>
    </w:p>
    <w:p w14:paraId="411C0EEB" w14:textId="77777777" w:rsidR="009F2258" w:rsidRPr="009F2258" w:rsidRDefault="009F2258" w:rsidP="009F2258">
      <w:pPr>
        <w:rPr>
          <w:rFonts w:cstheme="minorHAnsi"/>
          <w:sz w:val="24"/>
          <w:szCs w:val="24"/>
          <w:lang w:val="x-none"/>
        </w:rPr>
      </w:pPr>
    </w:p>
    <w:p w14:paraId="001BA2F2" w14:textId="77777777" w:rsidR="009F2258" w:rsidRPr="009F2258" w:rsidRDefault="009F2258" w:rsidP="009F2258">
      <w:pPr>
        <w:rPr>
          <w:rFonts w:cstheme="minorHAnsi"/>
          <w:sz w:val="24"/>
          <w:szCs w:val="24"/>
        </w:rPr>
      </w:pPr>
    </w:p>
    <w:p w14:paraId="73422274" w14:textId="4984BB4F" w:rsidR="009F2258" w:rsidRPr="009F2258" w:rsidRDefault="009F2258" w:rsidP="009F2258">
      <w:pPr>
        <w:rPr>
          <w:rFonts w:cstheme="minorHAnsi"/>
          <w:sz w:val="24"/>
          <w:szCs w:val="24"/>
          <w:lang w:val="x-none"/>
        </w:rPr>
      </w:pPr>
    </w:p>
    <w:p w14:paraId="005104C1" w14:textId="77777777" w:rsidR="009F2258" w:rsidRPr="009F2258" w:rsidRDefault="009F2258">
      <w:pPr>
        <w:rPr>
          <w:rFonts w:cstheme="minorHAnsi"/>
          <w:sz w:val="24"/>
          <w:szCs w:val="24"/>
        </w:rPr>
      </w:pPr>
    </w:p>
    <w:sectPr w:rsidR="009F2258" w:rsidRPr="009F2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169D"/>
    <w:multiLevelType w:val="hybridMultilevel"/>
    <w:tmpl w:val="5D005D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FEF6252"/>
    <w:multiLevelType w:val="hybridMultilevel"/>
    <w:tmpl w:val="C4EADEA6"/>
    <w:lvl w:ilvl="0" w:tplc="3D96E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0BFF43"/>
    <w:multiLevelType w:val="hybridMultilevel"/>
    <w:tmpl w:val="87262808"/>
    <w:lvl w:ilvl="0" w:tplc="FFFFFFFF">
      <w:start w:val="2"/>
      <w:numFmt w:val="decimal"/>
      <w:lvlText w:val="%1."/>
      <w:lvlJc w:val="left"/>
      <w:pPr>
        <w:ind w:left="720" w:hanging="360"/>
      </w:pPr>
    </w:lvl>
    <w:lvl w:ilvl="1" w:tplc="27B8255E">
      <w:start w:val="1"/>
      <w:numFmt w:val="lowerLetter"/>
      <w:lvlText w:val="%2."/>
      <w:lvlJc w:val="left"/>
      <w:pPr>
        <w:ind w:left="1440" w:hanging="360"/>
      </w:pPr>
    </w:lvl>
    <w:lvl w:ilvl="2" w:tplc="0D3639F0">
      <w:start w:val="1"/>
      <w:numFmt w:val="lowerRoman"/>
      <w:lvlText w:val="%3."/>
      <w:lvlJc w:val="right"/>
      <w:pPr>
        <w:ind w:left="2160" w:hanging="180"/>
      </w:pPr>
    </w:lvl>
    <w:lvl w:ilvl="3" w:tplc="30D0F5CC">
      <w:start w:val="1"/>
      <w:numFmt w:val="decimal"/>
      <w:lvlText w:val="%4."/>
      <w:lvlJc w:val="left"/>
      <w:pPr>
        <w:ind w:left="2880" w:hanging="360"/>
      </w:pPr>
    </w:lvl>
    <w:lvl w:ilvl="4" w:tplc="4B52085A">
      <w:start w:val="1"/>
      <w:numFmt w:val="lowerLetter"/>
      <w:lvlText w:val="%5."/>
      <w:lvlJc w:val="left"/>
      <w:pPr>
        <w:ind w:left="3600" w:hanging="360"/>
      </w:pPr>
    </w:lvl>
    <w:lvl w:ilvl="5" w:tplc="DCC28894">
      <w:start w:val="1"/>
      <w:numFmt w:val="lowerRoman"/>
      <w:lvlText w:val="%6."/>
      <w:lvlJc w:val="right"/>
      <w:pPr>
        <w:ind w:left="4320" w:hanging="180"/>
      </w:pPr>
    </w:lvl>
    <w:lvl w:ilvl="6" w:tplc="2D4647A0">
      <w:start w:val="1"/>
      <w:numFmt w:val="decimal"/>
      <w:lvlText w:val="%7."/>
      <w:lvlJc w:val="left"/>
      <w:pPr>
        <w:ind w:left="5040" w:hanging="360"/>
      </w:pPr>
    </w:lvl>
    <w:lvl w:ilvl="7" w:tplc="14127962">
      <w:start w:val="1"/>
      <w:numFmt w:val="lowerLetter"/>
      <w:lvlText w:val="%8."/>
      <w:lvlJc w:val="left"/>
      <w:pPr>
        <w:ind w:left="5760" w:hanging="360"/>
      </w:pPr>
    </w:lvl>
    <w:lvl w:ilvl="8" w:tplc="120A8F98">
      <w:start w:val="1"/>
      <w:numFmt w:val="lowerRoman"/>
      <w:lvlText w:val="%9."/>
      <w:lvlJc w:val="right"/>
      <w:pPr>
        <w:ind w:left="6480" w:hanging="180"/>
      </w:pPr>
    </w:lvl>
  </w:abstractNum>
  <w:abstractNum w:abstractNumId="3" w15:restartNumberingAfterBreak="0">
    <w:nsid w:val="512253E5"/>
    <w:multiLevelType w:val="hybridMultilevel"/>
    <w:tmpl w:val="2562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851EA2"/>
    <w:multiLevelType w:val="hybridMultilevel"/>
    <w:tmpl w:val="5D005D72"/>
    <w:lvl w:ilvl="0" w:tplc="3694134A">
      <w:start w:val="1"/>
      <w:numFmt w:val="decimal"/>
      <w:lvlText w:val="%1."/>
      <w:lvlJc w:val="left"/>
      <w:pPr>
        <w:ind w:left="720" w:hanging="360"/>
      </w:pPr>
    </w:lvl>
    <w:lvl w:ilvl="1" w:tplc="812E508C">
      <w:start w:val="1"/>
      <w:numFmt w:val="lowerLetter"/>
      <w:lvlText w:val="%2."/>
      <w:lvlJc w:val="left"/>
      <w:pPr>
        <w:ind w:left="1440" w:hanging="360"/>
      </w:pPr>
    </w:lvl>
    <w:lvl w:ilvl="2" w:tplc="88745872">
      <w:start w:val="1"/>
      <w:numFmt w:val="lowerRoman"/>
      <w:lvlText w:val="%3."/>
      <w:lvlJc w:val="right"/>
      <w:pPr>
        <w:ind w:left="2160" w:hanging="180"/>
      </w:pPr>
    </w:lvl>
    <w:lvl w:ilvl="3" w:tplc="76F4DBDC">
      <w:start w:val="1"/>
      <w:numFmt w:val="decimal"/>
      <w:lvlText w:val="%4."/>
      <w:lvlJc w:val="left"/>
      <w:pPr>
        <w:ind w:left="2880" w:hanging="360"/>
      </w:pPr>
    </w:lvl>
    <w:lvl w:ilvl="4" w:tplc="46B4F34E">
      <w:start w:val="1"/>
      <w:numFmt w:val="lowerLetter"/>
      <w:lvlText w:val="%5."/>
      <w:lvlJc w:val="left"/>
      <w:pPr>
        <w:ind w:left="3600" w:hanging="360"/>
      </w:pPr>
    </w:lvl>
    <w:lvl w:ilvl="5" w:tplc="A79A6A94">
      <w:start w:val="1"/>
      <w:numFmt w:val="lowerRoman"/>
      <w:lvlText w:val="%6."/>
      <w:lvlJc w:val="right"/>
      <w:pPr>
        <w:ind w:left="4320" w:hanging="180"/>
      </w:pPr>
    </w:lvl>
    <w:lvl w:ilvl="6" w:tplc="425C5268">
      <w:start w:val="1"/>
      <w:numFmt w:val="decimal"/>
      <w:lvlText w:val="%7."/>
      <w:lvlJc w:val="left"/>
      <w:pPr>
        <w:ind w:left="5040" w:hanging="360"/>
      </w:pPr>
    </w:lvl>
    <w:lvl w:ilvl="7" w:tplc="CA081ADE">
      <w:start w:val="1"/>
      <w:numFmt w:val="lowerLetter"/>
      <w:lvlText w:val="%8."/>
      <w:lvlJc w:val="left"/>
      <w:pPr>
        <w:ind w:left="5760" w:hanging="360"/>
      </w:pPr>
    </w:lvl>
    <w:lvl w:ilvl="8" w:tplc="205A6BF4">
      <w:start w:val="1"/>
      <w:numFmt w:val="lowerRoman"/>
      <w:lvlText w:val="%9."/>
      <w:lvlJc w:val="right"/>
      <w:pPr>
        <w:ind w:left="6480" w:hanging="180"/>
      </w:pPr>
    </w:lvl>
  </w:abstractNum>
  <w:abstractNum w:abstractNumId="5" w15:restartNumberingAfterBreak="0">
    <w:nsid w:val="6BE74DE2"/>
    <w:multiLevelType w:val="hybridMultilevel"/>
    <w:tmpl w:val="4CA0FC1A"/>
    <w:lvl w:ilvl="0" w:tplc="08920BC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525025029">
    <w:abstractNumId w:val="2"/>
  </w:num>
  <w:num w:numId="2" w16cid:durableId="843934752">
    <w:abstractNumId w:val="4"/>
  </w:num>
  <w:num w:numId="3" w16cid:durableId="1070151723">
    <w:abstractNumId w:val="1"/>
  </w:num>
  <w:num w:numId="4" w16cid:durableId="1191409490">
    <w:abstractNumId w:val="0"/>
  </w:num>
  <w:num w:numId="5" w16cid:durableId="1349912236">
    <w:abstractNumId w:val="3"/>
  </w:num>
  <w:num w:numId="6" w16cid:durableId="589314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58"/>
    <w:rsid w:val="000D6CDB"/>
    <w:rsid w:val="001434BE"/>
    <w:rsid w:val="00217A57"/>
    <w:rsid w:val="00294461"/>
    <w:rsid w:val="002A5712"/>
    <w:rsid w:val="007023C1"/>
    <w:rsid w:val="008018DB"/>
    <w:rsid w:val="008E677B"/>
    <w:rsid w:val="0096584D"/>
    <w:rsid w:val="009C6B95"/>
    <w:rsid w:val="009F2258"/>
    <w:rsid w:val="00AC0FA2"/>
    <w:rsid w:val="00B776BC"/>
    <w:rsid w:val="00C50E57"/>
    <w:rsid w:val="00D541E7"/>
    <w:rsid w:val="00E2557C"/>
    <w:rsid w:val="00E66776"/>
    <w:rsid w:val="00ED7AD3"/>
    <w:rsid w:val="00EE2313"/>
    <w:rsid w:val="00F245A3"/>
    <w:rsid w:val="260511F1"/>
    <w:rsid w:val="77121186"/>
    <w:rsid w:val="77DCE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DDAE"/>
  <w15:chartTrackingRefBased/>
  <w15:docId w15:val="{9C4403A8-FFCC-411D-BDD3-7C5F5A92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
    <w:name w:val="List Table 2"/>
    <w:basedOn w:val="TableNormal"/>
    <w:uiPriority w:val="47"/>
    <w:rsid w:val="009F225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F2258"/>
    <w:rPr>
      <w:color w:val="0563C1" w:themeColor="hyperlink"/>
      <w:u w:val="single"/>
    </w:rPr>
  </w:style>
  <w:style w:type="character" w:styleId="UnresolvedMention">
    <w:name w:val="Unresolved Mention"/>
    <w:basedOn w:val="DefaultParagraphFont"/>
    <w:uiPriority w:val="99"/>
    <w:semiHidden/>
    <w:unhideWhenUsed/>
    <w:rsid w:val="009F2258"/>
    <w:rPr>
      <w:color w:val="605E5C"/>
      <w:shd w:val="clear" w:color="auto" w:fill="E1DFDD"/>
    </w:rPr>
  </w:style>
  <w:style w:type="paragraph" w:styleId="ListParagraph">
    <w:name w:val="List Paragraph"/>
    <w:basedOn w:val="Normal"/>
    <w:uiPriority w:val="34"/>
    <w:qFormat/>
    <w:rsid w:val="009F2258"/>
    <w:pPr>
      <w:ind w:left="720"/>
      <w:contextualSpacing/>
    </w:pPr>
  </w:style>
  <w:style w:type="paragraph" w:styleId="BodyTextIndent">
    <w:name w:val="Body Text Indent"/>
    <w:basedOn w:val="Normal"/>
    <w:link w:val="BodyTextIndentChar"/>
    <w:rsid w:val="009F2258"/>
    <w:pPr>
      <w:widowControl w:val="0"/>
      <w:tabs>
        <w:tab w:val="left" w:pos="-1440"/>
      </w:tabs>
      <w:spacing w:after="0" w:line="244" w:lineRule="auto"/>
      <w:ind w:left="1440" w:hanging="720"/>
    </w:pPr>
    <w:rPr>
      <w:rFonts w:ascii="Arial" w:eastAsia="Times New Roman" w:hAnsi="Arial" w:cs="Times New Roman"/>
      <w:snapToGrid w:val="0"/>
      <w:sz w:val="16"/>
      <w:szCs w:val="20"/>
      <w:lang w:val="x-none" w:eastAsia="x-none"/>
    </w:rPr>
  </w:style>
  <w:style w:type="character" w:customStyle="1" w:styleId="BodyTextIndentChar">
    <w:name w:val="Body Text Indent Char"/>
    <w:basedOn w:val="DefaultParagraphFont"/>
    <w:link w:val="BodyTextIndent"/>
    <w:rsid w:val="009F2258"/>
    <w:rPr>
      <w:rFonts w:ascii="Arial" w:eastAsia="Times New Roman" w:hAnsi="Arial" w:cs="Times New Roman"/>
      <w:snapToGrid w:val="0"/>
      <w:sz w:val="16"/>
      <w:szCs w:val="20"/>
      <w:lang w:val="x-none" w:eastAsia="x-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17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doa/3106.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gov/idoa/246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30887E21974479E608AA8DC46B57A" ma:contentTypeVersion="12" ma:contentTypeDescription="Create a new document." ma:contentTypeScope="" ma:versionID="63552ba9bde4105740c1e994d8453bdf">
  <xsd:schema xmlns:xsd="http://www.w3.org/2001/XMLSchema" xmlns:xs="http://www.w3.org/2001/XMLSchema" xmlns:p="http://schemas.microsoft.com/office/2006/metadata/properties" xmlns:ns2="c7b34785-b061-4001-a5b2-7128a0877772" xmlns:ns3="74e635cf-825a-4c7a-98e4-3665b51795e7" targetNamespace="http://schemas.microsoft.com/office/2006/metadata/properties" ma:root="true" ma:fieldsID="31ff45d6dbde03ad2ffcd881935838ef" ns2:_="" ns3:_="">
    <xsd:import namespace="c7b34785-b061-4001-a5b2-7128a0877772"/>
    <xsd:import namespace="74e635cf-825a-4c7a-98e4-3665b51795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4785-b061-4001-a5b2-7128a0877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635cf-825a-4c7a-98e4-3665b5179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F1DE1-5105-479A-90C2-01DE8B3C57B4}">
  <ds:schemaRefs>
    <ds:schemaRef ds:uri="http://schemas.microsoft.com/sharepoint/v3/contenttype/forms"/>
  </ds:schemaRefs>
</ds:datastoreItem>
</file>

<file path=customXml/itemProps2.xml><?xml version="1.0" encoding="utf-8"?>
<ds:datastoreItem xmlns:ds="http://schemas.openxmlformats.org/officeDocument/2006/customXml" ds:itemID="{20D5E8D5-4E82-4057-85B5-0581B6DC9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34785-b061-4001-a5b2-7128a0877772"/>
    <ds:schemaRef ds:uri="74e635cf-825a-4c7a-98e4-3665b5179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7F4C8-CAE0-4D8D-B827-C5E25CA0F2E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1104</Words>
  <Characters>6298</Characters>
  <Application>Microsoft Office Word</Application>
  <DocSecurity>0</DocSecurity>
  <Lines>52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Tate</dc:creator>
  <cp:keywords/>
  <dc:description/>
  <cp:lastModifiedBy>Cohen, Robert</cp:lastModifiedBy>
  <cp:revision>5</cp:revision>
  <dcterms:created xsi:type="dcterms:W3CDTF">2024-09-26T16:43:00Z</dcterms:created>
  <dcterms:modified xsi:type="dcterms:W3CDTF">2025-08-21T13:11:00Z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0x010100E7330887E21974479E608AA8DC46B57A</vt:lpwstr>
  </property>
</Properties>
</file>