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DAAA" w14:textId="1831B14E" w:rsidR="00D46009" w:rsidRPr="00741621" w:rsidRDefault="00D46009">
      <w:pPr>
        <w:rPr>
          <w:rFonts w:ascii="Calibri" w:hAnsi="Calibri" w:cs="Calibri"/>
          <w:b/>
          <w:bCs/>
          <w:sz w:val="28"/>
          <w:szCs w:val="28"/>
        </w:rPr>
      </w:pPr>
      <w:r w:rsidRPr="00741621">
        <w:rPr>
          <w:rFonts w:ascii="Calibri" w:hAnsi="Calibri" w:cs="Calibri"/>
          <w:b/>
          <w:bCs/>
          <w:sz w:val="28"/>
          <w:szCs w:val="28"/>
        </w:rPr>
        <w:t>2025 Uniform specs</w:t>
      </w:r>
      <w:r w:rsidR="0072629F" w:rsidRPr="00741621">
        <w:rPr>
          <w:rFonts w:ascii="Calibri" w:hAnsi="Calibri" w:cs="Calibri"/>
          <w:b/>
          <w:bCs/>
          <w:sz w:val="28"/>
          <w:szCs w:val="28"/>
        </w:rPr>
        <w:t xml:space="preserve"> (all shirts, t-shirts, </w:t>
      </w:r>
      <w:r w:rsidR="00DF19F3" w:rsidRPr="00741621">
        <w:rPr>
          <w:rFonts w:ascii="Calibri" w:hAnsi="Calibri" w:cs="Calibri"/>
          <w:b/>
          <w:bCs/>
          <w:sz w:val="28"/>
          <w:szCs w:val="28"/>
        </w:rPr>
        <w:t xml:space="preserve">jackets, </w:t>
      </w:r>
      <w:r w:rsidR="0072629F" w:rsidRPr="00741621">
        <w:rPr>
          <w:rFonts w:ascii="Calibri" w:hAnsi="Calibri" w:cs="Calibri"/>
          <w:b/>
          <w:bCs/>
          <w:sz w:val="28"/>
          <w:szCs w:val="28"/>
        </w:rPr>
        <w:t>and hats/caps</w:t>
      </w:r>
      <w:r w:rsidR="00DF19F3" w:rsidRPr="00741621">
        <w:rPr>
          <w:rFonts w:ascii="Calibri" w:hAnsi="Calibri" w:cs="Calibri"/>
          <w:b/>
          <w:bCs/>
          <w:sz w:val="28"/>
          <w:szCs w:val="28"/>
        </w:rPr>
        <w:t xml:space="preserve"> will have embroidered</w:t>
      </w:r>
      <w:r w:rsidR="00741621">
        <w:rPr>
          <w:rFonts w:ascii="Calibri" w:hAnsi="Calibri" w:cs="Calibri"/>
          <w:b/>
          <w:bCs/>
          <w:sz w:val="28"/>
          <w:szCs w:val="28"/>
        </w:rPr>
        <w:t xml:space="preserve"> logo</w:t>
      </w:r>
      <w:r w:rsidR="00DF19F3" w:rsidRPr="00741621">
        <w:rPr>
          <w:rFonts w:ascii="Calibri" w:hAnsi="Calibri" w:cs="Calibri"/>
          <w:b/>
          <w:bCs/>
          <w:sz w:val="28"/>
          <w:szCs w:val="28"/>
        </w:rPr>
        <w:t>)</w:t>
      </w:r>
    </w:p>
    <w:p w14:paraId="3751F76E" w14:textId="23154EB9" w:rsidR="004E17BC" w:rsidRPr="00045FCD" w:rsidRDefault="008F6961">
      <w:pPr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 xml:space="preserve">Men’s and women’s </w:t>
      </w:r>
      <w:r w:rsidR="00B12B9A" w:rsidRPr="00045FCD">
        <w:rPr>
          <w:rFonts w:ascii="Calibri" w:hAnsi="Calibri" w:cs="Calibri"/>
          <w:sz w:val="28"/>
          <w:szCs w:val="28"/>
        </w:rPr>
        <w:t>Tactical pants</w:t>
      </w:r>
    </w:p>
    <w:p w14:paraId="12D3E208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Material: 52% Polyester / 48% Cotton ripstop</w:t>
      </w:r>
    </w:p>
    <w:p w14:paraId="65930926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Fabric weight: 6.3 oz.</w:t>
      </w:r>
    </w:p>
    <w:p w14:paraId="54D2D224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Double-dyed fabric</w:t>
      </w:r>
    </w:p>
    <w:p w14:paraId="36D49907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Bellowed cargo pockets</w:t>
      </w:r>
    </w:p>
    <w:p w14:paraId="14FF753E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Two-way mechanical stretch</w:t>
      </w:r>
    </w:p>
    <w:p w14:paraId="27417AE1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Triple-stitched on critical seams</w:t>
      </w:r>
    </w:p>
    <w:p w14:paraId="1613DBCA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Running gusset for full range of motion</w:t>
      </w:r>
    </w:p>
    <w:p w14:paraId="12E383E4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Teflon Shield+ coating repels moisture, stains and dirt</w:t>
      </w:r>
    </w:p>
    <w:p w14:paraId="3D477B73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Reinforced pocket flaps</w:t>
      </w:r>
    </w:p>
    <w:p w14:paraId="7A57B866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Wide belt loops</w:t>
      </w:r>
    </w:p>
    <w:p w14:paraId="124A2827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YKK zippers</w:t>
      </w:r>
    </w:p>
    <w:p w14:paraId="41F326D3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Prym snaps</w:t>
      </w:r>
    </w:p>
    <w:p w14:paraId="28255182" w14:textId="77777777" w:rsidR="00B12B9A" w:rsidRPr="00045FCD" w:rsidRDefault="00B12B9A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Belt loops accommodate a 2.5" wide belt</w:t>
      </w:r>
    </w:p>
    <w:p w14:paraId="6F78DFE7" w14:textId="1B0FE143" w:rsidR="00E524D0" w:rsidRPr="00045FCD" w:rsidRDefault="00E524D0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Men’s sizes 28-60/30-36</w:t>
      </w:r>
    </w:p>
    <w:p w14:paraId="2C89D926" w14:textId="4C551BB7" w:rsidR="00E524D0" w:rsidRPr="00045FCD" w:rsidRDefault="00E524D0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Women’s sizes 0-28</w:t>
      </w:r>
    </w:p>
    <w:p w14:paraId="7BA62929" w14:textId="202CC455" w:rsidR="00E524D0" w:rsidRPr="00045FCD" w:rsidRDefault="004465D4" w:rsidP="00B12B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Lo</w:t>
      </w:r>
      <w:r w:rsidR="00E524D0"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den green</w:t>
      </w:r>
    </w:p>
    <w:p w14:paraId="0389BA73" w14:textId="77777777" w:rsidR="008F6961" w:rsidRPr="00045FCD" w:rsidRDefault="008F6961" w:rsidP="008F69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</w:p>
    <w:p w14:paraId="2D60218B" w14:textId="04F04996" w:rsidR="008F6961" w:rsidRPr="00045FCD" w:rsidRDefault="008F6961" w:rsidP="008F69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Men’s and women’s Tactical short-sleeved and long-sleeved shirts</w:t>
      </w:r>
    </w:p>
    <w:p w14:paraId="5BF3A291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Locker loop on inner collar</w:t>
      </w:r>
    </w:p>
    <w:p w14:paraId="2CB0830C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Bartacking at all stress points</w:t>
      </w:r>
    </w:p>
    <w:p w14:paraId="0AA02C31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Gusseted underarms for mobility</w:t>
      </w:r>
    </w:p>
    <w:p w14:paraId="3DCC1C8E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Lightweight, durable, comfortable</w:t>
      </w:r>
    </w:p>
    <w:p w14:paraId="5A705BBC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Twin chest pockets with pen slots</w:t>
      </w:r>
    </w:p>
    <w:p w14:paraId="237C2792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Quick dry, moisture wicking action</w:t>
      </w:r>
    </w:p>
    <w:p w14:paraId="6D06D192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Epaulettes and badge holder included</w:t>
      </w:r>
    </w:p>
    <w:p w14:paraId="39A2BD75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Enhanced ventilation for warm climates</w:t>
      </w:r>
    </w:p>
    <w:p w14:paraId="334B0F3E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Melamine buttons won't burn, crack, or melt</w:t>
      </w:r>
    </w:p>
    <w:p w14:paraId="619479EA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Long sleeves offer adjustable cuffs and sleeve-keeper</w:t>
      </w:r>
    </w:p>
    <w:p w14:paraId="1815EF49" w14:textId="77777777" w:rsidR="008F6961" w:rsidRPr="00045FCD" w:rsidRDefault="008F6961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Built from 4.4 oz. TACLITE poly/cotton ripstop fabric</w:t>
      </w:r>
    </w:p>
    <w:p w14:paraId="5DC5869A" w14:textId="3A3E29AD" w:rsidR="00E524D0" w:rsidRPr="00045FCD" w:rsidRDefault="00E524D0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Men’s sizes XS-4XL/ L-4XL Tall</w:t>
      </w:r>
    </w:p>
    <w:p w14:paraId="4083DD0B" w14:textId="5992C674" w:rsidR="00E524D0" w:rsidRPr="00045FCD" w:rsidRDefault="00E524D0" w:rsidP="008F69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Women’s sizes XS-2XL</w:t>
      </w:r>
    </w:p>
    <w:p w14:paraId="6D1DA554" w14:textId="77777777" w:rsidR="00E524D0" w:rsidRPr="00045FCD" w:rsidRDefault="00E524D0" w:rsidP="001379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Khaki</w:t>
      </w:r>
    </w:p>
    <w:p w14:paraId="74CB848E" w14:textId="77777777" w:rsidR="003E145F" w:rsidRDefault="003E145F" w:rsidP="00D460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</w:p>
    <w:p w14:paraId="7DFA1F9B" w14:textId="77777777" w:rsidR="003E145F" w:rsidRDefault="003E145F" w:rsidP="00D4600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</w:p>
    <w:p w14:paraId="39F8DF10" w14:textId="77777777" w:rsidR="003E145F" w:rsidRDefault="003E145F" w:rsidP="003E14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</w:p>
    <w:p w14:paraId="55B7AAF8" w14:textId="77777777" w:rsidR="003E145F" w:rsidRDefault="003E145F" w:rsidP="003E14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</w:p>
    <w:p w14:paraId="17982E5E" w14:textId="1B9246ED" w:rsidR="008F6961" w:rsidRPr="00045FCD" w:rsidRDefault="003E145F" w:rsidP="0013644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lastRenderedPageBreak/>
        <w:t>Me</w:t>
      </w:r>
      <w:r w:rsidR="008F6961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n’s and women’s short-sleeved polos</w:t>
      </w:r>
      <w:r w:rsidR="00E524D0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 xml:space="preserve"> </w:t>
      </w:r>
      <w:r w:rsidR="00E524D0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ab/>
      </w:r>
    </w:p>
    <w:p w14:paraId="625E1A3A" w14:textId="77777777" w:rsidR="008F6961" w:rsidRPr="00045FCD" w:rsidRDefault="008F6961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6.7 oz 100% Polyester jersey resists snagging</w:t>
      </w:r>
    </w:p>
    <w:p w14:paraId="4F21181C" w14:textId="77777777" w:rsidR="008F6961" w:rsidRPr="00045FCD" w:rsidRDefault="008F6961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Collar resists rolling and comes with flexible collar stays</w:t>
      </w:r>
    </w:p>
    <w:p w14:paraId="43A6B95F" w14:textId="77777777" w:rsidR="008F6961" w:rsidRPr="00045FCD" w:rsidRDefault="008F6961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Gusseted sleeves improves range of motion</w:t>
      </w:r>
    </w:p>
    <w:p w14:paraId="6E224B20" w14:textId="77777777" w:rsidR="008F6961" w:rsidRPr="00045FCD" w:rsidRDefault="008F6961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Buttons are made of resilient melamine</w:t>
      </w:r>
    </w:p>
    <w:p w14:paraId="34A8EDC2" w14:textId="77777777" w:rsidR="008F6961" w:rsidRPr="00045FCD" w:rsidRDefault="008F6961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Durable dual pen pockets found on the left sleeve</w:t>
      </w:r>
    </w:p>
    <w:p w14:paraId="5E2A1F08" w14:textId="78496D75" w:rsidR="00E524D0" w:rsidRPr="00045FCD" w:rsidRDefault="00E524D0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Men’s sizes S-6XL/ L-6XL Tall</w:t>
      </w:r>
    </w:p>
    <w:p w14:paraId="76DCB684" w14:textId="732AEC99" w:rsidR="00E524D0" w:rsidRPr="00045FCD" w:rsidRDefault="00E524D0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Women’s sizes XS-3XL</w:t>
      </w:r>
    </w:p>
    <w:p w14:paraId="1118F589" w14:textId="5566F00D" w:rsidR="00E524D0" w:rsidRPr="00045FCD" w:rsidRDefault="00E524D0" w:rsidP="008F696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3D3A3A"/>
          <w:kern w:val="0"/>
          <w:sz w:val="28"/>
          <w:szCs w:val="28"/>
          <w14:ligatures w14:val="none"/>
        </w:rPr>
        <w:t>Kakhi</w:t>
      </w:r>
    </w:p>
    <w:p w14:paraId="1C897EDD" w14:textId="316BB345" w:rsidR="008F6961" w:rsidRPr="00045FCD" w:rsidRDefault="00087E7E" w:rsidP="008F696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M</w:t>
      </w:r>
      <w:r w:rsidR="008F6961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en’s and women’s short sleeved and long-sleeved t-shirts</w:t>
      </w:r>
      <w:r w:rsidR="00D46009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 xml:space="preserve"> (th</w:t>
      </w:r>
      <w:r w:rsidR="00ED1BA5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ese</w:t>
      </w:r>
      <w:r w:rsidR="00D46009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 xml:space="preserve"> </w:t>
      </w:r>
      <w:r w:rsidR="00870A8A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are</w:t>
      </w:r>
      <w:r w:rsidR="00D46009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 xml:space="preserve"> </w:t>
      </w:r>
      <w:r w:rsidR="00D46C4E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>what</w:t>
      </w:r>
      <w:r w:rsidR="00D46009" w:rsidRPr="00045FCD">
        <w:rPr>
          <w:rFonts w:ascii="Calibri" w:eastAsia="Times New Roman" w:hAnsi="Calibri" w:cs="Calibri"/>
          <w:color w:val="0F0F0F"/>
          <w:kern w:val="0"/>
          <w:sz w:val="28"/>
          <w:szCs w:val="28"/>
          <w14:ligatures w14:val="none"/>
        </w:rPr>
        <w:t xml:space="preserve"> we have bought in the past)</w:t>
      </w:r>
    </w:p>
    <w:p w14:paraId="5DD4DD35" w14:textId="06D1038A" w:rsidR="00E524D0" w:rsidRPr="00045FCD" w:rsidRDefault="00E524D0" w:rsidP="00D4600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6.0 oz., pre-shrunk 100% cotton </w:t>
      </w:r>
    </w:p>
    <w:p w14:paraId="4A373416" w14:textId="77777777" w:rsidR="00E524D0" w:rsidRPr="00045FCD" w:rsidRDefault="00E524D0" w:rsidP="00E52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Double-needle stitched neckline, bottom hem and sleeves</w:t>
      </w:r>
    </w:p>
    <w:p w14:paraId="42D6172B" w14:textId="77777777" w:rsidR="00E524D0" w:rsidRPr="00045FCD" w:rsidRDefault="00E524D0" w:rsidP="00E52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Quarter-turned</w:t>
      </w:r>
    </w:p>
    <w:p w14:paraId="2A43AB08" w14:textId="77777777" w:rsidR="00E524D0" w:rsidRPr="00045FCD" w:rsidRDefault="00E524D0" w:rsidP="00E52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Taped neck and shoulders</w:t>
      </w:r>
    </w:p>
    <w:p w14:paraId="010526A8" w14:textId="77777777" w:rsidR="00E524D0" w:rsidRPr="00045FCD" w:rsidRDefault="00E524D0" w:rsidP="00E524D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Seamless seven-eighths inch collar</w:t>
      </w:r>
    </w:p>
    <w:p w14:paraId="0C8458AB" w14:textId="031B2658" w:rsidR="00B12B9A" w:rsidRPr="00045FCD" w:rsidRDefault="00E524D0" w:rsidP="005C152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Tearaway Label</w:t>
      </w:r>
    </w:p>
    <w:p w14:paraId="279C3B44" w14:textId="6E0316ED" w:rsidR="00D46009" w:rsidRPr="00045FCD" w:rsidRDefault="00D46009" w:rsidP="005C152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Men’s sizes XS-5X/L-4XL Tall</w:t>
      </w:r>
    </w:p>
    <w:p w14:paraId="3EEF6D42" w14:textId="4DB36767" w:rsidR="00D46009" w:rsidRPr="00045FCD" w:rsidRDefault="00D46009" w:rsidP="005C152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Navy and gray options</w:t>
      </w:r>
    </w:p>
    <w:p w14:paraId="1FF81B34" w14:textId="4FACBF02" w:rsidR="00D46009" w:rsidRPr="00045FCD" w:rsidRDefault="00D46009" w:rsidP="00D4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 xml:space="preserve">      </w:t>
      </w:r>
    </w:p>
    <w:p w14:paraId="7B0A1328" w14:textId="23ED355C" w:rsidR="00D46009" w:rsidRPr="00045FCD" w:rsidRDefault="00D46009" w:rsidP="00D460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 xml:space="preserve">       A lighter weight t-shirt possibility:</w:t>
      </w:r>
    </w:p>
    <w:p w14:paraId="539102F0" w14:textId="77777777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5.3 oz., pre-shrunk 100% cotton</w:t>
      </w:r>
    </w:p>
    <w:p w14:paraId="2C2DB6DE" w14:textId="77777777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Double-needle stitched neckline, bottom hem and sleeves</w:t>
      </w:r>
    </w:p>
    <w:p w14:paraId="70CD2E40" w14:textId="77777777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Quarter-turned</w:t>
      </w:r>
    </w:p>
    <w:p w14:paraId="0A7431A8" w14:textId="77777777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Seven-eighths inch seamless collar</w:t>
      </w:r>
    </w:p>
    <w:p w14:paraId="26A1BCCB" w14:textId="77777777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Shoulder-to-shoulder taping</w:t>
      </w:r>
    </w:p>
    <w:p w14:paraId="68CD3E71" w14:textId="18230282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Tearaway label</w:t>
      </w:r>
    </w:p>
    <w:p w14:paraId="4BB0B898" w14:textId="6CA98C0F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Men’s sizes XS-5X/L-4XL Tall</w:t>
      </w:r>
    </w:p>
    <w:p w14:paraId="243FAA85" w14:textId="23D095A9" w:rsidR="00D46009" w:rsidRPr="00045FCD" w:rsidRDefault="00D46009" w:rsidP="00D4600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Navy and gray options</w:t>
      </w:r>
    </w:p>
    <w:p w14:paraId="5772EBFE" w14:textId="77777777" w:rsidR="00D46C4E" w:rsidRPr="00045FCD" w:rsidRDefault="00D46C4E" w:rsidP="00D46C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</w:p>
    <w:p w14:paraId="62555A06" w14:textId="6F96E01E" w:rsidR="000A4205" w:rsidRPr="00045FCD" w:rsidRDefault="00E47C17" w:rsidP="00F149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Tactical belt</w:t>
      </w:r>
    </w:p>
    <w:p w14:paraId="470765B4" w14:textId="75B4FA7B" w:rsidR="00F149DE" w:rsidRPr="00045FCD" w:rsidRDefault="00F149DE" w:rsidP="00F149D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Heavy-Duty Strength: Built with ultra-strong </w:t>
      </w:r>
      <w:r w:rsidR="009149DD"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100% </w:t>
      </w: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nylon mesh and a solid </w:t>
      </w:r>
      <w:r w:rsidR="00A01DE9"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stainless-steel</w:t>
      </w: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 buckle tested to withstand up to 5,100 lbs of tensile strength—ideal for tactical use and heavy gear carry.</w:t>
      </w:r>
    </w:p>
    <w:p w14:paraId="01D58CC7" w14:textId="77777777" w:rsidR="00F149DE" w:rsidRPr="00045FCD" w:rsidRDefault="00F149DE" w:rsidP="00F149D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Versatile Functionality: Converts easily into a tie-down, carry strap, or emergency harness, offering multi-purpose utility for field operations, training, or survival situations.</w:t>
      </w:r>
    </w:p>
    <w:p w14:paraId="78864E5C" w14:textId="77777777" w:rsidR="00F149DE" w:rsidRPr="00045FCD" w:rsidRDefault="00F149DE" w:rsidP="00F149D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Reinforced for Durability: Features heavy stitching, fade- and rip-resistant materials, and a matte black buckle finish to deliver lasting performance in rugged environments.</w:t>
      </w:r>
    </w:p>
    <w:p w14:paraId="4E58EC70" w14:textId="181E944F" w:rsidR="0068489E" w:rsidRPr="00045FCD" w:rsidRDefault="006350C4" w:rsidP="00F149D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Colors: </w:t>
      </w:r>
      <w:r w:rsidR="0068489E" w:rsidRPr="00045FCD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Black and tan</w:t>
      </w:r>
      <w:r w:rsidR="00F932D7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 options</w:t>
      </w:r>
    </w:p>
    <w:p w14:paraId="4F89DF86" w14:textId="77777777" w:rsidR="000A4205" w:rsidRDefault="000A4205" w:rsidP="009149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</w:p>
    <w:p w14:paraId="740F747A" w14:textId="77777777" w:rsidR="003E145F" w:rsidRPr="00045FCD" w:rsidRDefault="003E145F" w:rsidP="009149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</w:p>
    <w:p w14:paraId="6818B5A0" w14:textId="77777777" w:rsidR="003E145F" w:rsidRDefault="003E145F" w:rsidP="009149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</w:p>
    <w:p w14:paraId="0E4666D7" w14:textId="4113B62A" w:rsidR="009149DD" w:rsidRPr="00045FCD" w:rsidRDefault="003E145F" w:rsidP="009149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lastRenderedPageBreak/>
        <w:t>R</w:t>
      </w:r>
      <w:r w:rsidR="009149DD" w:rsidRPr="00045FCD"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  <w:t>igger’s belt</w:t>
      </w:r>
    </w:p>
    <w:p w14:paraId="0B522B36" w14:textId="0D17ABC1" w:rsidR="0068489E" w:rsidRPr="00045FCD" w:rsidRDefault="0068489E" w:rsidP="0068489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>Sturdy construction for heavy-duty use, featuring a reliable buckle system for secure fastening.</w:t>
      </w:r>
      <w:r w:rsidR="00A01DE9"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 </w:t>
      </w:r>
      <w:r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>F</w:t>
      </w:r>
      <w:r w:rsidR="00A01DE9"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>eatures</w:t>
      </w:r>
      <w:r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 1.75" nylon webbing (7000 lbs tensile strength) Forged steel buckle (10000 lbs tensile strength)</w:t>
      </w:r>
      <w:r w:rsidR="00DC33CB"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. </w:t>
      </w:r>
      <w:r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 Rigger's Built with 1.75" nylon webbing that supports up to 7000 lbs of tensile strength and a forged steel buckle rated for 10000 lbs</w:t>
      </w:r>
      <w:r w:rsidR="00967C72"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>.</w:t>
      </w:r>
    </w:p>
    <w:p w14:paraId="2D6B7542" w14:textId="189AE8BD" w:rsidR="00967C72" w:rsidRPr="00045FCD" w:rsidRDefault="006350C4" w:rsidP="0068489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82828"/>
          <w:kern w:val="0"/>
          <w:sz w:val="28"/>
          <w:szCs w:val="28"/>
          <w14:ligatures w14:val="none"/>
        </w:rPr>
      </w:pPr>
      <w:r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Color: </w:t>
      </w:r>
      <w:r w:rsidR="00967C72" w:rsidRPr="00045FCD">
        <w:rPr>
          <w:rFonts w:ascii="Calibri" w:hAnsi="Calibri" w:cs="Calibri"/>
          <w:color w:val="616161"/>
          <w:sz w:val="28"/>
          <w:szCs w:val="28"/>
          <w:shd w:val="clear" w:color="auto" w:fill="FFFFFF"/>
        </w:rPr>
        <w:t xml:space="preserve">Black </w:t>
      </w:r>
    </w:p>
    <w:p w14:paraId="6C8641E0" w14:textId="77777777" w:rsidR="005E45EA" w:rsidRPr="00045FCD" w:rsidRDefault="005E45EA" w:rsidP="00D46009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65E7C7F" w14:textId="0A4F1BA2" w:rsidR="005E45EA" w:rsidRPr="00045FCD" w:rsidRDefault="005E45EA" w:rsidP="00D46009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Booney</w:t>
      </w:r>
      <w:r w:rsidR="00A01DE9" w:rsidRPr="00045FCD">
        <w:rPr>
          <w:rFonts w:ascii="Calibri" w:hAnsi="Calibri" w:cs="Calibri"/>
          <w:sz w:val="28"/>
          <w:szCs w:val="28"/>
        </w:rPr>
        <w:t xml:space="preserve"> hat</w:t>
      </w:r>
    </w:p>
    <w:p w14:paraId="1D9B1121" w14:textId="19D95F85" w:rsidR="00982D04" w:rsidRPr="00045FCD" w:rsidRDefault="009D7EE0" w:rsidP="00982D0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Preferred brand: </w:t>
      </w:r>
      <w:r w:rsidR="00164F5D" w:rsidRPr="00045FCD">
        <w:rPr>
          <w:rFonts w:ascii="Calibri" w:hAnsi="Calibri" w:cs="Calibri"/>
          <w:sz w:val="28"/>
          <w:szCs w:val="28"/>
        </w:rPr>
        <w:t xml:space="preserve">Columbia Omni-Shade </w:t>
      </w:r>
      <w:r w:rsidR="007C7FDC" w:rsidRPr="00045FCD">
        <w:rPr>
          <w:rFonts w:ascii="Calibri" w:hAnsi="Calibri" w:cs="Calibri"/>
          <w:sz w:val="28"/>
          <w:szCs w:val="28"/>
        </w:rPr>
        <w:t>Bora Bora II booney</w:t>
      </w:r>
    </w:p>
    <w:p w14:paraId="7F89EB84" w14:textId="433FC826" w:rsidR="007C7FDC" w:rsidRPr="00045FCD" w:rsidRDefault="007C7FDC" w:rsidP="00982D0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Mesh</w:t>
      </w:r>
    </w:p>
    <w:p w14:paraId="405260C8" w14:textId="398A8D24" w:rsidR="007C7FDC" w:rsidRPr="00045FCD" w:rsidRDefault="007C7FDC" w:rsidP="00982D0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Toggle closure</w:t>
      </w:r>
    </w:p>
    <w:p w14:paraId="0EA7BB1F" w14:textId="002D6BDC" w:rsidR="006350C4" w:rsidRPr="00045FCD" w:rsidRDefault="006350C4" w:rsidP="00982D04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Color: Gray</w:t>
      </w:r>
    </w:p>
    <w:p w14:paraId="587C6A64" w14:textId="77777777" w:rsidR="008B361A" w:rsidRPr="00045FCD" w:rsidRDefault="008B361A" w:rsidP="008B361A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A5ABD90" w14:textId="297C85E1" w:rsidR="008B361A" w:rsidRPr="00045FCD" w:rsidRDefault="008B361A" w:rsidP="008B361A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Beanie Cap</w:t>
      </w:r>
      <w:r w:rsidR="00877958" w:rsidRPr="00045FCD">
        <w:rPr>
          <w:rFonts w:ascii="Calibri" w:hAnsi="Calibri" w:cs="Calibri"/>
          <w:sz w:val="28"/>
          <w:szCs w:val="28"/>
        </w:rPr>
        <w:t xml:space="preserve"> (3825 Bayside)</w:t>
      </w:r>
    </w:p>
    <w:p w14:paraId="0E58549C" w14:textId="4A9EFE2E" w:rsidR="00877958" w:rsidRPr="00045FCD" w:rsidRDefault="00877958" w:rsidP="0087795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100% acrylic</w:t>
      </w:r>
    </w:p>
    <w:p w14:paraId="0C4BC6D9" w14:textId="6AE8E0FA" w:rsidR="00294921" w:rsidRPr="00045FCD" w:rsidRDefault="006350C4" w:rsidP="00877958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 xml:space="preserve">Colors: </w:t>
      </w:r>
      <w:r w:rsidR="00294921" w:rsidRPr="00045FCD">
        <w:rPr>
          <w:rFonts w:ascii="Calibri" w:hAnsi="Calibri" w:cs="Calibri"/>
          <w:sz w:val="28"/>
          <w:szCs w:val="28"/>
        </w:rPr>
        <w:t xml:space="preserve">Safety orange and </w:t>
      </w:r>
      <w:r w:rsidRPr="00045FCD">
        <w:rPr>
          <w:rFonts w:ascii="Calibri" w:hAnsi="Calibri" w:cs="Calibri"/>
          <w:sz w:val="28"/>
          <w:szCs w:val="28"/>
        </w:rPr>
        <w:t>Black</w:t>
      </w:r>
      <w:r w:rsidR="00F932D7">
        <w:rPr>
          <w:rFonts w:ascii="Calibri" w:hAnsi="Calibri" w:cs="Calibri"/>
          <w:sz w:val="28"/>
          <w:szCs w:val="28"/>
        </w:rPr>
        <w:t xml:space="preserve"> options</w:t>
      </w:r>
    </w:p>
    <w:p w14:paraId="438B05C7" w14:textId="77777777" w:rsidR="00AC7541" w:rsidRPr="00045FCD" w:rsidRDefault="00AC7541" w:rsidP="00AC7541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6DFCC3F" w14:textId="1E22E8AF" w:rsidR="00AC7541" w:rsidRDefault="00AC7541" w:rsidP="00AC7541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Cap</w:t>
      </w:r>
      <w:r w:rsidR="006A5AA1">
        <w:rPr>
          <w:rFonts w:ascii="Calibri" w:hAnsi="Calibri" w:cs="Calibri"/>
          <w:sz w:val="28"/>
          <w:szCs w:val="28"/>
        </w:rPr>
        <w:t>s</w:t>
      </w:r>
      <w:r w:rsidR="00B67473" w:rsidRPr="00045FCD">
        <w:rPr>
          <w:rFonts w:ascii="Calibri" w:hAnsi="Calibri" w:cs="Calibri"/>
          <w:sz w:val="28"/>
          <w:szCs w:val="28"/>
        </w:rPr>
        <w:t xml:space="preserve"> </w:t>
      </w:r>
    </w:p>
    <w:p w14:paraId="75BD3149" w14:textId="39AD8CA4" w:rsidR="009D7EE0" w:rsidRDefault="009D7EE0" w:rsidP="009D7EE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Richardson 112RE Trucker</w:t>
      </w:r>
    </w:p>
    <w:p w14:paraId="26F9400D" w14:textId="2FA78556" w:rsidR="002D13B9" w:rsidRDefault="002D13B9" w:rsidP="002D13B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Colors: Loden green front, khaki mesh back</w:t>
      </w:r>
    </w:p>
    <w:p w14:paraId="20097FA2" w14:textId="710F9018" w:rsidR="00530362" w:rsidRPr="009D7EE0" w:rsidRDefault="00530362" w:rsidP="002D13B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Embroidered logo on</w:t>
      </w:r>
      <w:r w:rsidR="00466323">
        <w:rPr>
          <w:rFonts w:ascii="Calibri" w:hAnsi="Calibri" w:cs="Calibri"/>
          <w:sz w:val="28"/>
          <w:szCs w:val="28"/>
        </w:rPr>
        <w:t xml:space="preserve"> the</w:t>
      </w:r>
      <w:r>
        <w:rPr>
          <w:rFonts w:ascii="Calibri" w:hAnsi="Calibri" w:cs="Calibri"/>
          <w:sz w:val="28"/>
          <w:szCs w:val="28"/>
        </w:rPr>
        <w:t xml:space="preserve"> front</w:t>
      </w:r>
    </w:p>
    <w:p w14:paraId="54C1814B" w14:textId="0C353C35" w:rsidR="006A5AA1" w:rsidRDefault="006A5AA1" w:rsidP="00C26EE4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FFBDD99" w14:textId="5E961853" w:rsidR="00C26EE4" w:rsidRDefault="00C26EE4" w:rsidP="00C26EE4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GWT-111 Dad hat</w:t>
      </w:r>
    </w:p>
    <w:p w14:paraId="1C0456E5" w14:textId="5F73B197" w:rsidR="002D13B9" w:rsidRDefault="00581ABA" w:rsidP="002D13B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Color: s</w:t>
      </w:r>
      <w:r w:rsidR="00530362">
        <w:rPr>
          <w:rFonts w:ascii="Calibri" w:hAnsi="Calibri" w:cs="Calibri"/>
          <w:sz w:val="28"/>
          <w:szCs w:val="28"/>
        </w:rPr>
        <w:t>olid olive green</w:t>
      </w:r>
    </w:p>
    <w:p w14:paraId="292D80DC" w14:textId="170DA1C4" w:rsidR="00581ABA" w:rsidRPr="00C26EE4" w:rsidRDefault="00581ABA" w:rsidP="002D13B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Embroidered “AFC” on the back with </w:t>
      </w:r>
      <w:r w:rsidR="00466323">
        <w:rPr>
          <w:rFonts w:ascii="Calibri" w:hAnsi="Calibri" w:cs="Calibri"/>
          <w:sz w:val="28"/>
          <w:szCs w:val="28"/>
        </w:rPr>
        <w:t>embroidered logo on the front</w:t>
      </w:r>
    </w:p>
    <w:p w14:paraId="406C39A1" w14:textId="77777777" w:rsidR="00316397" w:rsidRPr="00045FCD" w:rsidRDefault="00316397" w:rsidP="00316397">
      <w:pPr>
        <w:pStyle w:val="ListParagraph"/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6244843" w14:textId="77777777" w:rsidR="006A3685" w:rsidRPr="00045FCD" w:rsidRDefault="006A3685" w:rsidP="006A3685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4B88E4E" w14:textId="145A9F87" w:rsidR="00E5426A" w:rsidRPr="00045FCD" w:rsidRDefault="00E5426A" w:rsidP="00E5426A">
      <w:pPr>
        <w:shd w:val="clear" w:color="auto" w:fill="FFFFFF"/>
        <w:spacing w:after="0" w:line="240" w:lineRule="auto"/>
        <w:rPr>
          <w:rFonts w:ascii="Calibri" w:hAnsi="Calibri" w:cs="Calibri"/>
          <w:sz w:val="28"/>
          <w:szCs w:val="28"/>
        </w:rPr>
      </w:pPr>
      <w:r w:rsidRPr="00045FCD">
        <w:rPr>
          <w:rFonts w:ascii="Calibri" w:hAnsi="Calibri" w:cs="Calibri"/>
          <w:sz w:val="28"/>
          <w:szCs w:val="28"/>
        </w:rPr>
        <w:t>Carhartt Jacket (CTJ13</w:t>
      </w:r>
      <w:r w:rsidR="002C6C4E" w:rsidRPr="00045FCD">
        <w:rPr>
          <w:rFonts w:ascii="Calibri" w:hAnsi="Calibri" w:cs="Calibri"/>
          <w:sz w:val="28"/>
          <w:szCs w:val="28"/>
        </w:rPr>
        <w:t>1)</w:t>
      </w:r>
    </w:p>
    <w:p w14:paraId="6FE736E3" w14:textId="77777777" w:rsidR="006A3685" w:rsidRPr="00087E7E" w:rsidRDefault="006A3685" w:rsidP="00087E7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Midweight 12-ounce, firm-hand, 100% ring-spun cotton duck canvas</w:t>
      </w:r>
    </w:p>
    <w:p w14:paraId="1431854C" w14:textId="77777777" w:rsidR="006A3685" w:rsidRPr="00087E7E" w:rsidRDefault="006A3685" w:rsidP="00087E7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Water-repellent and wind-resistant</w:t>
      </w:r>
    </w:p>
    <w:p w14:paraId="4AD37E90" w14:textId="77777777" w:rsidR="006A3685" w:rsidRPr="00087E7E" w:rsidRDefault="006A3685" w:rsidP="00087E7E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75" w:line="240" w:lineRule="auto"/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Light weight Polyester lining</w:t>
      </w:r>
    </w:p>
    <w:p w14:paraId="57A5D910" w14:textId="558F82A6" w:rsidR="00BC5D32" w:rsidRPr="00FC5A7B" w:rsidRDefault="006A3685" w:rsidP="00FC5A7B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Calibri" w:hAnsi="Calibri" w:cs="Calibri"/>
          <w:sz w:val="28"/>
          <w:szCs w:val="28"/>
        </w:rPr>
      </w:pPr>
      <w:r w:rsidRPr="00087E7E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Attached thermal-lined three-piece hood with drawcord closure</w:t>
      </w:r>
    </w:p>
    <w:p w14:paraId="72BB6049" w14:textId="4705FDEB" w:rsidR="00FC5A7B" w:rsidRPr="00087E7E" w:rsidRDefault="00FC5A7B" w:rsidP="00FC5A7B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Color: Carhartt Brown</w:t>
      </w:r>
    </w:p>
    <w:p w14:paraId="5CAF6084" w14:textId="77777777" w:rsidR="00147C67" w:rsidRDefault="00694BEA" w:rsidP="003E145F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</w:pPr>
      <w:r w:rsidRPr="00045FCD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Men’s and women’s 3-in-1 jacket</w:t>
      </w:r>
    </w:p>
    <w:p w14:paraId="3F3CF5D2" w14:textId="2D07B5F5" w:rsidR="00CA654E" w:rsidRPr="00147C67" w:rsidRDefault="00147C67" w:rsidP="00147C67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</w:pPr>
      <w:r w:rsidRPr="00147C67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 xml:space="preserve">Preferred brand: </w:t>
      </w:r>
      <w:r w:rsidR="00694BEA" w:rsidRPr="00147C67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>First Tactical Tactix System Jacket</w:t>
      </w:r>
      <w:r w:rsidR="00294921" w:rsidRPr="00147C67">
        <w:rPr>
          <w:rFonts w:ascii="Calibri" w:eastAsia="Times New Roman" w:hAnsi="Calibri" w:cs="Calibri"/>
          <w:color w:val="616161"/>
          <w:kern w:val="0"/>
          <w:sz w:val="28"/>
          <w:szCs w:val="28"/>
          <w14:ligatures w14:val="none"/>
        </w:rPr>
        <w:t xml:space="preserve"> 118502</w:t>
      </w:r>
    </w:p>
    <w:p w14:paraId="63F9A37F" w14:textId="77777777" w:rsidR="00294921" w:rsidRPr="00087E7E" w:rsidRDefault="00294921" w:rsidP="00087E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Duraflex hardware</w:t>
      </w:r>
    </w:p>
    <w:p w14:paraId="7B02305A" w14:textId="77777777" w:rsidR="00294921" w:rsidRPr="00087E7E" w:rsidRDefault="00294921" w:rsidP="00087E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85% nylon, 15% spandex 4-way stretch softshell, water and wind resistant</w:t>
      </w:r>
    </w:p>
    <w:p w14:paraId="1E05D825" w14:textId="77777777" w:rsidR="00294921" w:rsidRDefault="00294921" w:rsidP="00087E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 w:rsidRPr="00087E7E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Soft brushed fleece inside</w:t>
      </w:r>
    </w:p>
    <w:p w14:paraId="7BDA47EA" w14:textId="2474AE56" w:rsidR="00D50CA4" w:rsidRDefault="00D50CA4" w:rsidP="00087E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Colors: Black or OD green options</w:t>
      </w:r>
    </w:p>
    <w:p w14:paraId="23A66E3C" w14:textId="77777777" w:rsidR="00E67F94" w:rsidRDefault="00E67F94" w:rsidP="00E6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</w:p>
    <w:p w14:paraId="57C818B2" w14:textId="77777777" w:rsidR="00E67F94" w:rsidRDefault="00E67F94" w:rsidP="00E6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</w:p>
    <w:p w14:paraId="7BC83F88" w14:textId="7A98247E" w:rsidR="00E67F94" w:rsidRDefault="00E67F94" w:rsidP="00E67F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lastRenderedPageBreak/>
        <w:t>Casual Shirts</w:t>
      </w:r>
    </w:p>
    <w:p w14:paraId="20F32C78" w14:textId="72A0D27F" w:rsidR="00E67F94" w:rsidRDefault="00E67F94" w:rsidP="00E67F9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Preferred brand: </w:t>
      </w:r>
      <w:r w:rsidR="009D4A7A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Port Authority</w:t>
      </w:r>
    </w:p>
    <w:p w14:paraId="554DB9FA" w14:textId="187A583F" w:rsidR="00E723B6" w:rsidRDefault="00E4136E" w:rsidP="00E67F9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Styles and colors: </w:t>
      </w:r>
    </w:p>
    <w:p w14:paraId="7208A4FA" w14:textId="0DDF5B5D" w:rsidR="00E4136E" w:rsidRDefault="00E4136E" w:rsidP="00E4136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K528, short-sleeved men’s polo; </w:t>
      </w:r>
      <w:r w:rsidR="00150167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black, grey smoke, ocean blue, true navy, and white</w:t>
      </w:r>
    </w:p>
    <w:p w14:paraId="1949B195" w14:textId="2A75D6E5" w:rsidR="00150167" w:rsidRDefault="00150167" w:rsidP="00E4136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L528</w:t>
      </w:r>
      <w:r w:rsidR="00A75477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, short-sleeved women’s polo; black, grey smoke, ocean blue, true navy, white, and violet purple</w:t>
      </w:r>
    </w:p>
    <w:p w14:paraId="7766D3FE" w14:textId="004B6D2F" w:rsidR="00A75477" w:rsidRDefault="0097111F" w:rsidP="00E4136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 xml:space="preserve">S608 and L608, long-sleeved men’s and women’s button downs; </w:t>
      </w:r>
      <w:r w:rsidR="00647B62"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black, clover green, steel gray, white, and navy</w:t>
      </w:r>
    </w:p>
    <w:p w14:paraId="1DE00624" w14:textId="62BE87EB" w:rsidR="00647B62" w:rsidRPr="00E67F94" w:rsidRDefault="003632F7" w:rsidP="00E4136E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  <w:t>L612, ¾ sleeved women’s button down; black, burgundy, navy, and white</w:t>
      </w:r>
    </w:p>
    <w:p w14:paraId="2A221DAB" w14:textId="77777777" w:rsidR="00712B4A" w:rsidRDefault="00712B4A" w:rsidP="00712B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</w:p>
    <w:p w14:paraId="1131407C" w14:textId="77777777" w:rsidR="00712B4A" w:rsidRPr="00712B4A" w:rsidRDefault="00712B4A" w:rsidP="00712B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F1111"/>
          <w:kern w:val="0"/>
          <w:sz w:val="28"/>
          <w:szCs w:val="28"/>
          <w14:ligatures w14:val="none"/>
        </w:rPr>
      </w:pPr>
    </w:p>
    <w:p w14:paraId="2A5A5056" w14:textId="77777777" w:rsidR="00294921" w:rsidRPr="00045FCD" w:rsidRDefault="00294921" w:rsidP="00CA654E">
      <w:pPr>
        <w:shd w:val="clear" w:color="auto" w:fill="FFFFFF"/>
        <w:spacing w:before="100" w:beforeAutospacing="1" w:after="0" w:line="240" w:lineRule="auto"/>
        <w:rPr>
          <w:rFonts w:ascii="Calibri" w:hAnsi="Calibri" w:cs="Calibri"/>
          <w:sz w:val="28"/>
          <w:szCs w:val="28"/>
        </w:rPr>
      </w:pPr>
    </w:p>
    <w:sectPr w:rsidR="00294921" w:rsidRPr="00045FCD" w:rsidSect="003E145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4B3"/>
    <w:multiLevelType w:val="hybridMultilevel"/>
    <w:tmpl w:val="D590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AD5"/>
    <w:multiLevelType w:val="hybridMultilevel"/>
    <w:tmpl w:val="135E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63CC"/>
    <w:multiLevelType w:val="multilevel"/>
    <w:tmpl w:val="BC2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44735"/>
    <w:multiLevelType w:val="multilevel"/>
    <w:tmpl w:val="0908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A133F"/>
    <w:multiLevelType w:val="hybridMultilevel"/>
    <w:tmpl w:val="1C427B7C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F6336B6"/>
    <w:multiLevelType w:val="multilevel"/>
    <w:tmpl w:val="303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42771"/>
    <w:multiLevelType w:val="multilevel"/>
    <w:tmpl w:val="91C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F1050"/>
    <w:multiLevelType w:val="multilevel"/>
    <w:tmpl w:val="2230F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C3326AC"/>
    <w:multiLevelType w:val="hybridMultilevel"/>
    <w:tmpl w:val="BC06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90EAC"/>
    <w:multiLevelType w:val="multilevel"/>
    <w:tmpl w:val="FB68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84986"/>
    <w:multiLevelType w:val="hybridMultilevel"/>
    <w:tmpl w:val="3D68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F2326"/>
    <w:multiLevelType w:val="hybridMultilevel"/>
    <w:tmpl w:val="6DC8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2A5B"/>
    <w:multiLevelType w:val="hybridMultilevel"/>
    <w:tmpl w:val="489C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E4FDD"/>
    <w:multiLevelType w:val="hybridMultilevel"/>
    <w:tmpl w:val="3138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F207B"/>
    <w:multiLevelType w:val="multilevel"/>
    <w:tmpl w:val="A27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25FDA"/>
    <w:multiLevelType w:val="hybridMultilevel"/>
    <w:tmpl w:val="DB88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633DA"/>
    <w:multiLevelType w:val="hybridMultilevel"/>
    <w:tmpl w:val="DC4607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9250978"/>
    <w:multiLevelType w:val="multilevel"/>
    <w:tmpl w:val="D3D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64511"/>
    <w:multiLevelType w:val="hybridMultilevel"/>
    <w:tmpl w:val="E084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84819"/>
    <w:multiLevelType w:val="hybridMultilevel"/>
    <w:tmpl w:val="6B12FF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FA1930"/>
    <w:multiLevelType w:val="hybridMultilevel"/>
    <w:tmpl w:val="F28E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66B72"/>
    <w:multiLevelType w:val="hybridMultilevel"/>
    <w:tmpl w:val="6D70FD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677370">
    <w:abstractNumId w:val="17"/>
  </w:num>
  <w:num w:numId="2" w16cid:durableId="42607614">
    <w:abstractNumId w:val="20"/>
  </w:num>
  <w:num w:numId="3" w16cid:durableId="175657754">
    <w:abstractNumId w:val="7"/>
  </w:num>
  <w:num w:numId="4" w16cid:durableId="1660497161">
    <w:abstractNumId w:val="6"/>
  </w:num>
  <w:num w:numId="5" w16cid:durableId="959338743">
    <w:abstractNumId w:val="9"/>
  </w:num>
  <w:num w:numId="6" w16cid:durableId="1591964455">
    <w:abstractNumId w:val="2"/>
  </w:num>
  <w:num w:numId="7" w16cid:durableId="1501237437">
    <w:abstractNumId w:val="13"/>
  </w:num>
  <w:num w:numId="8" w16cid:durableId="296760898">
    <w:abstractNumId w:val="14"/>
  </w:num>
  <w:num w:numId="9" w16cid:durableId="2073111707">
    <w:abstractNumId w:val="1"/>
  </w:num>
  <w:num w:numId="10" w16cid:durableId="1783332340">
    <w:abstractNumId w:val="15"/>
  </w:num>
  <w:num w:numId="11" w16cid:durableId="119349538">
    <w:abstractNumId w:val="11"/>
  </w:num>
  <w:num w:numId="12" w16cid:durableId="882836056">
    <w:abstractNumId w:val="3"/>
  </w:num>
  <w:num w:numId="13" w16cid:durableId="2134011816">
    <w:abstractNumId w:val="5"/>
  </w:num>
  <w:num w:numId="14" w16cid:durableId="1290478735">
    <w:abstractNumId w:val="10"/>
  </w:num>
  <w:num w:numId="15" w16cid:durableId="1777629558">
    <w:abstractNumId w:val="16"/>
  </w:num>
  <w:num w:numId="16" w16cid:durableId="1519464586">
    <w:abstractNumId w:val="18"/>
  </w:num>
  <w:num w:numId="17" w16cid:durableId="1940596791">
    <w:abstractNumId w:val="0"/>
  </w:num>
  <w:num w:numId="18" w16cid:durableId="1054965224">
    <w:abstractNumId w:val="19"/>
  </w:num>
  <w:num w:numId="19" w16cid:durableId="520708177">
    <w:abstractNumId w:val="12"/>
  </w:num>
  <w:num w:numId="20" w16cid:durableId="1564365997">
    <w:abstractNumId w:val="8"/>
  </w:num>
  <w:num w:numId="21" w16cid:durableId="279604922">
    <w:abstractNumId w:val="4"/>
  </w:num>
  <w:num w:numId="22" w16cid:durableId="4694429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A"/>
    <w:rsid w:val="00045FCD"/>
    <w:rsid w:val="00087E7E"/>
    <w:rsid w:val="000A4205"/>
    <w:rsid w:val="000E14EE"/>
    <w:rsid w:val="0012679C"/>
    <w:rsid w:val="00136442"/>
    <w:rsid w:val="00147C67"/>
    <w:rsid w:val="00150167"/>
    <w:rsid w:val="00164F5D"/>
    <w:rsid w:val="001B3E35"/>
    <w:rsid w:val="00294921"/>
    <w:rsid w:val="002C6C4E"/>
    <w:rsid w:val="002D13B9"/>
    <w:rsid w:val="00316397"/>
    <w:rsid w:val="003632F7"/>
    <w:rsid w:val="003E145F"/>
    <w:rsid w:val="004465D4"/>
    <w:rsid w:val="00466323"/>
    <w:rsid w:val="004E17BC"/>
    <w:rsid w:val="00530362"/>
    <w:rsid w:val="00581ABA"/>
    <w:rsid w:val="005E45EA"/>
    <w:rsid w:val="006350C4"/>
    <w:rsid w:val="00647B62"/>
    <w:rsid w:val="0065169A"/>
    <w:rsid w:val="0068489E"/>
    <w:rsid w:val="00694BEA"/>
    <w:rsid w:val="0069629A"/>
    <w:rsid w:val="006A3685"/>
    <w:rsid w:val="006A5AA1"/>
    <w:rsid w:val="00712B4A"/>
    <w:rsid w:val="0072629F"/>
    <w:rsid w:val="00741621"/>
    <w:rsid w:val="00757049"/>
    <w:rsid w:val="007C7FDC"/>
    <w:rsid w:val="007D353E"/>
    <w:rsid w:val="007E3EB6"/>
    <w:rsid w:val="00870A8A"/>
    <w:rsid w:val="00877958"/>
    <w:rsid w:val="008B361A"/>
    <w:rsid w:val="008F6961"/>
    <w:rsid w:val="009149DD"/>
    <w:rsid w:val="00967C72"/>
    <w:rsid w:val="0097111F"/>
    <w:rsid w:val="00982D04"/>
    <w:rsid w:val="009D4A7A"/>
    <w:rsid w:val="009D7EE0"/>
    <w:rsid w:val="00A01DE9"/>
    <w:rsid w:val="00A75477"/>
    <w:rsid w:val="00AC7541"/>
    <w:rsid w:val="00AF0EE2"/>
    <w:rsid w:val="00B12B9A"/>
    <w:rsid w:val="00B56843"/>
    <w:rsid w:val="00B67473"/>
    <w:rsid w:val="00BC5D32"/>
    <w:rsid w:val="00C26EE4"/>
    <w:rsid w:val="00CA654E"/>
    <w:rsid w:val="00D46009"/>
    <w:rsid w:val="00D46C4E"/>
    <w:rsid w:val="00D50CA4"/>
    <w:rsid w:val="00DC33CB"/>
    <w:rsid w:val="00DF19F3"/>
    <w:rsid w:val="00E4136E"/>
    <w:rsid w:val="00E47C17"/>
    <w:rsid w:val="00E524D0"/>
    <w:rsid w:val="00E5426A"/>
    <w:rsid w:val="00E67F94"/>
    <w:rsid w:val="00E723B6"/>
    <w:rsid w:val="00ED1BA5"/>
    <w:rsid w:val="00F13E8A"/>
    <w:rsid w:val="00F149DE"/>
    <w:rsid w:val="00F82647"/>
    <w:rsid w:val="00F84538"/>
    <w:rsid w:val="00F932D7"/>
    <w:rsid w:val="00F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7D44"/>
  <w15:chartTrackingRefBased/>
  <w15:docId w15:val="{BB03B342-61D5-46E4-8AB8-251AEE32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B9A"/>
    <w:rPr>
      <w:b/>
      <w:bCs/>
      <w:smallCaps/>
      <w:color w:val="0F4761" w:themeColor="accent1" w:themeShade="BF"/>
      <w:spacing w:val="5"/>
    </w:rPr>
  </w:style>
  <w:style w:type="character" w:customStyle="1" w:styleId="a-list-item">
    <w:name w:val="a-list-item"/>
    <w:basedOn w:val="DefaultParagraphFont"/>
    <w:rsid w:val="00F1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9438-8786-4481-A2C2-6A7B6D1B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Marti</dc:creator>
  <cp:keywords/>
  <dc:description/>
  <cp:lastModifiedBy>Brown, John</cp:lastModifiedBy>
  <cp:revision>2</cp:revision>
  <cp:lastPrinted>2025-09-24T15:45:00Z</cp:lastPrinted>
  <dcterms:created xsi:type="dcterms:W3CDTF">2025-11-05T15:13:00Z</dcterms:created>
  <dcterms:modified xsi:type="dcterms:W3CDTF">2025-11-05T15:13:00Z</dcterms:modified>
</cp:coreProperties>
</file>