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99489" w14:textId="428CEE20" w:rsidR="00166C91" w:rsidRPr="00F029F8" w:rsidRDefault="00166C91" w:rsidP="00D053B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029F8">
        <w:rPr>
          <w:rFonts w:asciiTheme="minorHAnsi" w:hAnsiTheme="minorHAnsi" w:cstheme="minorHAnsi"/>
          <w:b/>
          <w:sz w:val="24"/>
          <w:szCs w:val="24"/>
        </w:rPr>
        <w:t xml:space="preserve">ATTACHMENT </w:t>
      </w:r>
      <w:r w:rsidR="00D32109">
        <w:rPr>
          <w:rFonts w:asciiTheme="minorHAnsi" w:hAnsiTheme="minorHAnsi" w:cstheme="minorHAnsi"/>
          <w:b/>
          <w:sz w:val="24"/>
          <w:szCs w:val="24"/>
        </w:rPr>
        <w:t>2</w:t>
      </w:r>
    </w:p>
    <w:p w14:paraId="4864102E" w14:textId="77777777" w:rsidR="00D053B6" w:rsidRPr="00F029F8" w:rsidRDefault="00D053B6" w:rsidP="00D053B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029F8">
        <w:rPr>
          <w:rFonts w:asciiTheme="minorHAnsi" w:hAnsiTheme="minorHAnsi" w:cstheme="minorHAnsi"/>
          <w:b/>
          <w:sz w:val="24"/>
          <w:szCs w:val="24"/>
        </w:rPr>
        <w:t>State of Missouri</w:t>
      </w:r>
    </w:p>
    <w:p w14:paraId="41CD8855" w14:textId="12183DF6" w:rsidR="00916B6C" w:rsidRPr="00F029F8" w:rsidRDefault="00C105D3" w:rsidP="00D053B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029F8">
        <w:rPr>
          <w:rFonts w:asciiTheme="minorHAnsi" w:hAnsiTheme="minorHAnsi" w:cstheme="minorHAnsi"/>
          <w:b/>
          <w:sz w:val="24"/>
          <w:szCs w:val="24"/>
        </w:rPr>
        <w:t>Price Quote Request Form (PQF)</w:t>
      </w:r>
    </w:p>
    <w:p w14:paraId="0B878E63" w14:textId="77777777" w:rsidR="00857CDA" w:rsidRDefault="00857CDA" w:rsidP="00916B6C">
      <w:pPr>
        <w:pStyle w:val="Heading4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</w:p>
    <w:p w14:paraId="04F3F3A2" w14:textId="1B117192" w:rsidR="00916B6C" w:rsidRPr="00F029F8" w:rsidRDefault="00916B6C" w:rsidP="00916B6C">
      <w:pPr>
        <w:pStyle w:val="Heading4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  <w:r w:rsidRPr="00F029F8">
        <w:rPr>
          <w:rFonts w:asciiTheme="minorHAnsi" w:hAnsiTheme="minorHAnsi" w:cstheme="minorHAnsi"/>
          <w:sz w:val="24"/>
          <w:szCs w:val="24"/>
        </w:rPr>
        <w:t xml:space="preserve">The </w:t>
      </w:r>
      <w:r w:rsidR="00C105D3" w:rsidRPr="00F029F8">
        <w:rPr>
          <w:rFonts w:asciiTheme="minorHAnsi" w:hAnsiTheme="minorHAnsi" w:cstheme="minorHAnsi"/>
          <w:sz w:val="24"/>
          <w:szCs w:val="24"/>
        </w:rPr>
        <w:t>PQ</w:t>
      </w:r>
      <w:r w:rsidR="00D053B6" w:rsidRPr="00F029F8">
        <w:rPr>
          <w:rFonts w:asciiTheme="minorHAnsi" w:hAnsiTheme="minorHAnsi" w:cstheme="minorHAnsi"/>
          <w:sz w:val="24"/>
          <w:szCs w:val="24"/>
        </w:rPr>
        <w:t>F</w:t>
      </w:r>
      <w:r w:rsidRPr="00F029F8">
        <w:rPr>
          <w:rFonts w:asciiTheme="minorHAnsi" w:hAnsiTheme="minorHAnsi" w:cstheme="minorHAnsi"/>
          <w:sz w:val="24"/>
          <w:szCs w:val="24"/>
        </w:rPr>
        <w:t xml:space="preserve"> may be modified by state agencies as necessary to identify any unique or special requirements related to the </w:t>
      </w:r>
      <w:r w:rsidR="006003CD">
        <w:rPr>
          <w:rFonts w:asciiTheme="minorHAnsi" w:hAnsiTheme="minorHAnsi" w:cstheme="minorHAnsi"/>
          <w:sz w:val="24"/>
          <w:szCs w:val="24"/>
        </w:rPr>
        <w:t>rip stop uniform fabric</w:t>
      </w:r>
      <w:r w:rsidR="006003CD" w:rsidRPr="00F029F8">
        <w:rPr>
          <w:rFonts w:asciiTheme="minorHAnsi" w:hAnsiTheme="minorHAnsi" w:cstheme="minorHAnsi"/>
          <w:sz w:val="24"/>
          <w:szCs w:val="24"/>
        </w:rPr>
        <w:t xml:space="preserve"> </w:t>
      </w:r>
      <w:r w:rsidRPr="00F029F8">
        <w:rPr>
          <w:rFonts w:asciiTheme="minorHAnsi" w:hAnsiTheme="minorHAnsi" w:cstheme="minorHAnsi"/>
          <w:sz w:val="24"/>
          <w:szCs w:val="24"/>
        </w:rPr>
        <w:t xml:space="preserve">required by the agency. </w:t>
      </w:r>
      <w:r w:rsidR="006003CD">
        <w:rPr>
          <w:rFonts w:asciiTheme="minorHAnsi" w:hAnsiTheme="minorHAnsi" w:cstheme="minorHAnsi"/>
          <w:sz w:val="24"/>
          <w:szCs w:val="24"/>
        </w:rPr>
        <w:t xml:space="preserve"> Required fabric specifications must be in line with the specifications awarded </w:t>
      </w:r>
      <w:proofErr w:type="gramStart"/>
      <w:r w:rsidR="006003CD">
        <w:rPr>
          <w:rFonts w:asciiTheme="minorHAnsi" w:hAnsiTheme="minorHAnsi" w:cstheme="minorHAnsi"/>
          <w:sz w:val="24"/>
          <w:szCs w:val="24"/>
        </w:rPr>
        <w:t>as a result of</w:t>
      </w:r>
      <w:proofErr w:type="gramEnd"/>
      <w:r w:rsidR="006003CD">
        <w:rPr>
          <w:rFonts w:asciiTheme="minorHAnsi" w:hAnsiTheme="minorHAnsi" w:cstheme="minorHAnsi"/>
          <w:sz w:val="24"/>
          <w:szCs w:val="24"/>
        </w:rPr>
        <w:t xml:space="preserve"> the content listed in Exhibit C, </w:t>
      </w:r>
      <w:r w:rsidR="00D32109">
        <w:rPr>
          <w:rFonts w:asciiTheme="minorHAnsi" w:hAnsiTheme="minorHAnsi" w:cstheme="minorHAnsi"/>
          <w:sz w:val="24"/>
          <w:szCs w:val="24"/>
        </w:rPr>
        <w:t>Fleece Blanket Material Specification Requirements</w:t>
      </w:r>
      <w:r w:rsidR="006003CD">
        <w:rPr>
          <w:rFonts w:asciiTheme="minorHAnsi" w:hAnsiTheme="minorHAnsi" w:cstheme="minorHAnsi"/>
          <w:sz w:val="24"/>
          <w:szCs w:val="24"/>
        </w:rPr>
        <w:t xml:space="preserve"> for </w:t>
      </w:r>
      <w:r w:rsidR="006003CD" w:rsidRPr="00704B76">
        <w:rPr>
          <w:rFonts w:asciiTheme="minorHAnsi" w:hAnsiTheme="minorHAnsi" w:cstheme="minorHAnsi"/>
          <w:sz w:val="24"/>
          <w:szCs w:val="24"/>
        </w:rPr>
        <w:t>solicitation STATE 0000000</w:t>
      </w:r>
      <w:r w:rsidR="00704B76" w:rsidRPr="00704B76">
        <w:rPr>
          <w:rFonts w:asciiTheme="minorHAnsi" w:hAnsiTheme="minorHAnsi" w:cstheme="minorHAnsi"/>
          <w:sz w:val="24"/>
          <w:szCs w:val="24"/>
        </w:rPr>
        <w:t>163</w:t>
      </w:r>
      <w:r w:rsidR="006003CD" w:rsidRPr="00704B76">
        <w:rPr>
          <w:rFonts w:asciiTheme="minorHAnsi" w:hAnsiTheme="minorHAnsi" w:cstheme="minorHAnsi"/>
          <w:sz w:val="24"/>
          <w:szCs w:val="24"/>
        </w:rPr>
        <w:t>SL</w:t>
      </w:r>
      <w:r w:rsidR="006003CD">
        <w:rPr>
          <w:rFonts w:asciiTheme="minorHAnsi" w:hAnsiTheme="minorHAnsi" w:cstheme="minorHAnsi"/>
          <w:sz w:val="24"/>
          <w:szCs w:val="24"/>
        </w:rPr>
        <w:t>.</w:t>
      </w:r>
    </w:p>
    <w:p w14:paraId="1DD63DA9" w14:textId="77777777" w:rsidR="00166C91" w:rsidRPr="00F029F8" w:rsidRDefault="00166C91" w:rsidP="00166C91">
      <w:pPr>
        <w:jc w:val="left"/>
        <w:rPr>
          <w:rFonts w:asciiTheme="minorHAnsi" w:hAnsiTheme="minorHAnsi" w:cstheme="minorHAnsi"/>
          <w:sz w:val="24"/>
          <w:szCs w:val="24"/>
        </w:rPr>
      </w:pPr>
    </w:p>
    <w:p w14:paraId="3F082B86" w14:textId="77777777" w:rsidR="00166C91" w:rsidRPr="00012134" w:rsidRDefault="00166C91" w:rsidP="00166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12134">
        <w:rPr>
          <w:rFonts w:asciiTheme="minorHAnsi" w:hAnsiTheme="minorHAnsi" w:cstheme="minorHAnsi"/>
          <w:b/>
          <w:sz w:val="24"/>
          <w:szCs w:val="24"/>
        </w:rPr>
        <w:t>TO BE COMPLETED BY THE STATE AGENCY</w:t>
      </w:r>
    </w:p>
    <w:p w14:paraId="377A972F" w14:textId="77777777" w:rsidR="00166C91" w:rsidRPr="00F029F8" w:rsidRDefault="00166C91" w:rsidP="00D05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14:paraId="39775B30" w14:textId="59B82785" w:rsidR="002E12A0" w:rsidRPr="006754A9" w:rsidRDefault="00D053B6" w:rsidP="00D05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  <w:u w:val="single"/>
        </w:rPr>
      </w:pPr>
      <w:r w:rsidRPr="00F029F8">
        <w:rPr>
          <w:rFonts w:asciiTheme="minorHAnsi" w:hAnsiTheme="minorHAnsi" w:cstheme="minorHAnsi"/>
          <w:sz w:val="24"/>
          <w:szCs w:val="24"/>
        </w:rPr>
        <w:t xml:space="preserve">State Agency Name: </w:t>
      </w:r>
      <w:r w:rsidR="006754A9" w:rsidRPr="00F029F8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754A9" w:rsidRPr="00F029F8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="006754A9" w:rsidRPr="00F029F8">
        <w:rPr>
          <w:rFonts w:asciiTheme="minorHAnsi" w:hAnsiTheme="minorHAnsi" w:cstheme="minorHAnsi"/>
          <w:sz w:val="24"/>
          <w:szCs w:val="24"/>
          <w:u w:val="single"/>
        </w:rPr>
      </w:r>
      <w:r w:rsidR="006754A9" w:rsidRPr="00F029F8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="006754A9" w:rsidRPr="00F029F8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6754A9" w:rsidRPr="00F029F8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6754A9" w:rsidRPr="00F029F8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6754A9" w:rsidRPr="00F029F8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6754A9" w:rsidRPr="00F029F8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6754A9" w:rsidRPr="00F029F8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</w:p>
    <w:p w14:paraId="203F3733" w14:textId="77777777" w:rsidR="00D053B6" w:rsidRPr="00F029F8" w:rsidRDefault="00D053B6" w:rsidP="00D05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14:paraId="34355181" w14:textId="77777777" w:rsidR="00166C91" w:rsidRPr="00F029F8" w:rsidRDefault="00B05464" w:rsidP="00166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Theme="minorHAnsi" w:hAnsiTheme="minorHAnsi" w:cstheme="minorHAnsi"/>
          <w:sz w:val="24"/>
          <w:szCs w:val="24"/>
          <w:u w:val="single"/>
        </w:rPr>
      </w:pPr>
      <w:r w:rsidRPr="00F029F8">
        <w:rPr>
          <w:rFonts w:asciiTheme="minorHAnsi" w:hAnsiTheme="minorHAnsi" w:cstheme="minorHAnsi"/>
          <w:sz w:val="24"/>
          <w:szCs w:val="24"/>
        </w:rPr>
        <w:t xml:space="preserve">State Agency’s </w:t>
      </w:r>
      <w:r w:rsidR="00166C91" w:rsidRPr="00F029F8">
        <w:rPr>
          <w:rFonts w:asciiTheme="minorHAnsi" w:hAnsiTheme="minorHAnsi" w:cstheme="minorHAnsi"/>
          <w:sz w:val="24"/>
          <w:szCs w:val="24"/>
        </w:rPr>
        <w:t xml:space="preserve">Address:  </w:t>
      </w:r>
      <w:r w:rsidRPr="00F029F8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29F8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Pr="00F029F8">
        <w:rPr>
          <w:rFonts w:asciiTheme="minorHAnsi" w:hAnsiTheme="minorHAnsi" w:cstheme="minorHAnsi"/>
          <w:sz w:val="24"/>
          <w:szCs w:val="24"/>
          <w:u w:val="single"/>
        </w:rPr>
      </w:r>
      <w:r w:rsidRPr="00F029F8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Pr="00F029F8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F029F8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F029F8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F029F8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F029F8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F029F8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</w:p>
    <w:p w14:paraId="7C84A19E" w14:textId="77777777" w:rsidR="003F651F" w:rsidRPr="00F029F8" w:rsidRDefault="003F651F" w:rsidP="00166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Theme="minorHAnsi" w:hAnsiTheme="minorHAnsi" w:cstheme="minorHAnsi"/>
          <w:sz w:val="24"/>
          <w:szCs w:val="24"/>
        </w:rPr>
      </w:pPr>
    </w:p>
    <w:p w14:paraId="07392FD9" w14:textId="77777777" w:rsidR="00166C91" w:rsidRPr="00F029F8" w:rsidRDefault="00166C91" w:rsidP="00166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Theme="minorHAnsi" w:hAnsiTheme="minorHAnsi" w:cstheme="minorHAnsi"/>
          <w:sz w:val="24"/>
          <w:szCs w:val="24"/>
        </w:rPr>
      </w:pPr>
      <w:r w:rsidRPr="00F029F8">
        <w:rPr>
          <w:rFonts w:asciiTheme="minorHAnsi" w:hAnsiTheme="minorHAnsi" w:cstheme="minorHAnsi"/>
          <w:sz w:val="24"/>
          <w:szCs w:val="24"/>
        </w:rPr>
        <w:t>Point of Contact</w:t>
      </w:r>
      <w:r w:rsidR="003F651F" w:rsidRPr="00F029F8">
        <w:rPr>
          <w:rFonts w:asciiTheme="minorHAnsi" w:hAnsiTheme="minorHAnsi" w:cstheme="minorHAnsi"/>
          <w:sz w:val="24"/>
          <w:szCs w:val="24"/>
        </w:rPr>
        <w:t xml:space="preserve"> at State Agency</w:t>
      </w:r>
      <w:r w:rsidRPr="00F029F8">
        <w:rPr>
          <w:rFonts w:asciiTheme="minorHAnsi" w:hAnsiTheme="minorHAnsi" w:cstheme="minorHAnsi"/>
          <w:sz w:val="24"/>
          <w:szCs w:val="24"/>
        </w:rPr>
        <w:t xml:space="preserve">: </w:t>
      </w:r>
      <w:r w:rsidR="00B05464" w:rsidRPr="00F029F8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05464" w:rsidRPr="00F029F8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="00B05464" w:rsidRPr="00F029F8">
        <w:rPr>
          <w:rFonts w:asciiTheme="minorHAnsi" w:hAnsiTheme="minorHAnsi" w:cstheme="minorHAnsi"/>
          <w:sz w:val="24"/>
          <w:szCs w:val="24"/>
          <w:u w:val="single"/>
        </w:rPr>
      </w:r>
      <w:r w:rsidR="00B05464" w:rsidRPr="00F029F8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="00B05464" w:rsidRPr="00F029F8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B05464" w:rsidRPr="00F029F8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B05464" w:rsidRPr="00F029F8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B05464" w:rsidRPr="00F029F8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B05464" w:rsidRPr="00F029F8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B05464" w:rsidRPr="00F029F8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</w:p>
    <w:p w14:paraId="37ED5EA4" w14:textId="77777777" w:rsidR="00166C91" w:rsidRPr="00F029F8" w:rsidRDefault="00166C91" w:rsidP="00166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Theme="minorHAnsi" w:hAnsiTheme="minorHAnsi" w:cstheme="minorHAnsi"/>
          <w:sz w:val="24"/>
          <w:szCs w:val="24"/>
        </w:rPr>
      </w:pPr>
    </w:p>
    <w:p w14:paraId="28548602" w14:textId="77777777" w:rsidR="00166C91" w:rsidRPr="00F029F8" w:rsidRDefault="0001252D" w:rsidP="00166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Theme="minorHAnsi" w:hAnsiTheme="minorHAnsi" w:cstheme="minorHAnsi"/>
          <w:sz w:val="24"/>
          <w:szCs w:val="24"/>
          <w:u w:val="single"/>
        </w:rPr>
      </w:pPr>
      <w:r w:rsidRPr="00F029F8">
        <w:rPr>
          <w:rFonts w:asciiTheme="minorHAnsi" w:hAnsiTheme="minorHAnsi" w:cstheme="minorHAnsi"/>
          <w:sz w:val="24"/>
          <w:szCs w:val="24"/>
        </w:rPr>
        <w:t xml:space="preserve">State Agency </w:t>
      </w:r>
      <w:r w:rsidR="003F651F" w:rsidRPr="00F029F8">
        <w:rPr>
          <w:rFonts w:asciiTheme="minorHAnsi" w:hAnsiTheme="minorHAnsi" w:cstheme="minorHAnsi"/>
          <w:sz w:val="24"/>
          <w:szCs w:val="24"/>
        </w:rPr>
        <w:t>Point of Contact</w:t>
      </w:r>
      <w:r w:rsidRPr="00F029F8">
        <w:rPr>
          <w:rFonts w:asciiTheme="minorHAnsi" w:hAnsiTheme="minorHAnsi" w:cstheme="minorHAnsi"/>
          <w:sz w:val="24"/>
          <w:szCs w:val="24"/>
        </w:rPr>
        <w:t>’s</w:t>
      </w:r>
      <w:r w:rsidR="003F651F" w:rsidRPr="00F029F8">
        <w:rPr>
          <w:rFonts w:asciiTheme="minorHAnsi" w:hAnsiTheme="minorHAnsi" w:cstheme="minorHAnsi"/>
          <w:sz w:val="24"/>
          <w:szCs w:val="24"/>
        </w:rPr>
        <w:t xml:space="preserve"> </w:t>
      </w:r>
      <w:r w:rsidR="00166C91" w:rsidRPr="00F029F8">
        <w:rPr>
          <w:rFonts w:asciiTheme="minorHAnsi" w:hAnsiTheme="minorHAnsi" w:cstheme="minorHAnsi"/>
          <w:sz w:val="24"/>
          <w:szCs w:val="24"/>
        </w:rPr>
        <w:t>Phone Number</w:t>
      </w:r>
      <w:r w:rsidR="003F651F" w:rsidRPr="00F029F8">
        <w:rPr>
          <w:rFonts w:asciiTheme="minorHAnsi" w:hAnsiTheme="minorHAnsi" w:cstheme="minorHAnsi"/>
          <w:sz w:val="24"/>
          <w:szCs w:val="24"/>
        </w:rPr>
        <w:t xml:space="preserve">: </w:t>
      </w:r>
      <w:r w:rsidR="00B05464" w:rsidRPr="00F029F8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05464" w:rsidRPr="00F029F8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="00B05464" w:rsidRPr="00F029F8">
        <w:rPr>
          <w:rFonts w:asciiTheme="minorHAnsi" w:hAnsiTheme="minorHAnsi" w:cstheme="minorHAnsi"/>
          <w:sz w:val="24"/>
          <w:szCs w:val="24"/>
          <w:u w:val="single"/>
        </w:rPr>
      </w:r>
      <w:r w:rsidR="00B05464" w:rsidRPr="00F029F8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="00B05464" w:rsidRPr="00F029F8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B05464" w:rsidRPr="00F029F8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B05464" w:rsidRPr="00F029F8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B05464" w:rsidRPr="00F029F8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B05464" w:rsidRPr="00F029F8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B05464" w:rsidRPr="00F029F8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</w:p>
    <w:p w14:paraId="4DA5B8B1" w14:textId="77777777" w:rsidR="003F651F" w:rsidRPr="00F029F8" w:rsidRDefault="003F651F" w:rsidP="00166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Theme="minorHAnsi" w:hAnsiTheme="minorHAnsi" w:cstheme="minorHAnsi"/>
          <w:sz w:val="24"/>
          <w:szCs w:val="24"/>
          <w:u w:val="single"/>
        </w:rPr>
      </w:pPr>
    </w:p>
    <w:p w14:paraId="69AB4074" w14:textId="77777777" w:rsidR="00176636" w:rsidRPr="00F029F8" w:rsidRDefault="0001252D" w:rsidP="00176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Theme="minorHAnsi" w:hAnsiTheme="minorHAnsi" w:cstheme="minorHAnsi"/>
          <w:sz w:val="24"/>
          <w:szCs w:val="24"/>
          <w:u w:val="single"/>
        </w:rPr>
      </w:pPr>
      <w:r w:rsidRPr="00F029F8">
        <w:rPr>
          <w:rFonts w:asciiTheme="minorHAnsi" w:hAnsiTheme="minorHAnsi" w:cstheme="minorHAnsi"/>
          <w:sz w:val="24"/>
          <w:szCs w:val="24"/>
        </w:rPr>
        <w:t xml:space="preserve">State Agency </w:t>
      </w:r>
      <w:r w:rsidR="003F651F" w:rsidRPr="00F029F8">
        <w:rPr>
          <w:rFonts w:asciiTheme="minorHAnsi" w:hAnsiTheme="minorHAnsi" w:cstheme="minorHAnsi"/>
          <w:sz w:val="24"/>
          <w:szCs w:val="24"/>
        </w:rPr>
        <w:t>Point of Contact</w:t>
      </w:r>
      <w:r w:rsidRPr="00F029F8">
        <w:rPr>
          <w:rFonts w:asciiTheme="minorHAnsi" w:hAnsiTheme="minorHAnsi" w:cstheme="minorHAnsi"/>
          <w:sz w:val="24"/>
          <w:szCs w:val="24"/>
        </w:rPr>
        <w:t>’s</w:t>
      </w:r>
      <w:r w:rsidR="003F651F" w:rsidRPr="00F029F8">
        <w:rPr>
          <w:rFonts w:asciiTheme="minorHAnsi" w:hAnsiTheme="minorHAnsi" w:cstheme="minorHAnsi"/>
          <w:sz w:val="24"/>
          <w:szCs w:val="24"/>
        </w:rPr>
        <w:t xml:space="preserve"> Email Address: </w:t>
      </w:r>
      <w:r w:rsidR="00B05464" w:rsidRPr="00F029F8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05464" w:rsidRPr="00F029F8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="00B05464" w:rsidRPr="00F029F8">
        <w:rPr>
          <w:rFonts w:asciiTheme="minorHAnsi" w:hAnsiTheme="minorHAnsi" w:cstheme="minorHAnsi"/>
          <w:sz w:val="24"/>
          <w:szCs w:val="24"/>
          <w:u w:val="single"/>
        </w:rPr>
      </w:r>
      <w:r w:rsidR="00B05464" w:rsidRPr="00F029F8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="00B05464" w:rsidRPr="00F029F8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B05464" w:rsidRPr="00F029F8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B05464" w:rsidRPr="00F029F8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B05464" w:rsidRPr="00F029F8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B05464" w:rsidRPr="00F029F8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B05464" w:rsidRPr="00F029F8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</w:p>
    <w:p w14:paraId="69D4A064" w14:textId="77777777" w:rsidR="00B05464" w:rsidRPr="00F029F8" w:rsidRDefault="00B05464" w:rsidP="00176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Theme="minorHAnsi" w:hAnsiTheme="minorHAnsi" w:cstheme="minorHAnsi"/>
          <w:sz w:val="24"/>
          <w:szCs w:val="24"/>
          <w:u w:val="single"/>
        </w:rPr>
      </w:pPr>
    </w:p>
    <w:p w14:paraId="1D1A1F01" w14:textId="77777777" w:rsidR="00B05464" w:rsidRPr="00F029F8" w:rsidRDefault="00B05464" w:rsidP="00176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Theme="minorHAnsi" w:hAnsiTheme="minorHAnsi" w:cstheme="minorHAnsi"/>
          <w:sz w:val="24"/>
          <w:szCs w:val="24"/>
        </w:rPr>
      </w:pPr>
      <w:r w:rsidRPr="00F029F8">
        <w:rPr>
          <w:rFonts w:asciiTheme="minorHAnsi" w:hAnsiTheme="minorHAnsi" w:cstheme="minorHAnsi"/>
          <w:sz w:val="24"/>
          <w:szCs w:val="24"/>
        </w:rPr>
        <w:t xml:space="preserve">Return PQF to the Following Email Address: </w:t>
      </w:r>
      <w:r w:rsidRPr="00F029F8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29F8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Pr="00F029F8">
        <w:rPr>
          <w:rFonts w:asciiTheme="minorHAnsi" w:hAnsiTheme="minorHAnsi" w:cstheme="minorHAnsi"/>
          <w:sz w:val="24"/>
          <w:szCs w:val="24"/>
          <w:u w:val="single"/>
        </w:rPr>
      </w:r>
      <w:r w:rsidRPr="00F029F8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Pr="00F029F8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F029F8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F029F8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F029F8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F029F8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F029F8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</w:p>
    <w:p w14:paraId="0E243AD0" w14:textId="77777777" w:rsidR="00AD1B96" w:rsidRPr="00F029F8" w:rsidRDefault="00AD1B96" w:rsidP="00AD1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Theme="minorHAnsi" w:hAnsiTheme="minorHAnsi" w:cstheme="minorHAnsi"/>
          <w:sz w:val="24"/>
          <w:szCs w:val="24"/>
        </w:rPr>
      </w:pPr>
    </w:p>
    <w:p w14:paraId="1EF1020D" w14:textId="77777777" w:rsidR="00AD1B96" w:rsidRPr="00F029F8" w:rsidRDefault="00AD1B96" w:rsidP="00AD1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Theme="minorHAnsi" w:hAnsiTheme="minorHAnsi" w:cstheme="minorHAnsi"/>
          <w:sz w:val="24"/>
          <w:szCs w:val="24"/>
        </w:rPr>
      </w:pPr>
      <w:r w:rsidRPr="00F029F8">
        <w:rPr>
          <w:rFonts w:asciiTheme="minorHAnsi" w:hAnsiTheme="minorHAnsi" w:cstheme="minorHAnsi"/>
          <w:sz w:val="24"/>
          <w:szCs w:val="24"/>
        </w:rPr>
        <w:t xml:space="preserve">PQF Issue Date:  </w:t>
      </w:r>
      <w:r w:rsidRPr="00F029F8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F029F8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Pr="00F029F8">
        <w:rPr>
          <w:rFonts w:asciiTheme="minorHAnsi" w:hAnsiTheme="minorHAnsi" w:cstheme="minorHAnsi"/>
          <w:sz w:val="24"/>
          <w:szCs w:val="24"/>
          <w:u w:val="single"/>
        </w:rPr>
      </w:r>
      <w:r w:rsidRPr="00F029F8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Pr="00F029F8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F029F8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F029F8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F029F8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F029F8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F029F8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bookmarkEnd w:id="0"/>
    </w:p>
    <w:p w14:paraId="1EE860F3" w14:textId="77777777" w:rsidR="00AD1B96" w:rsidRPr="00F029F8" w:rsidRDefault="00AD1B96" w:rsidP="00AD1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Theme="minorHAnsi" w:hAnsiTheme="minorHAnsi" w:cstheme="minorHAnsi"/>
          <w:sz w:val="24"/>
          <w:szCs w:val="24"/>
        </w:rPr>
      </w:pPr>
    </w:p>
    <w:p w14:paraId="53DC14E8" w14:textId="77777777" w:rsidR="00AD1B96" w:rsidRPr="00F029F8" w:rsidRDefault="00AD1B96" w:rsidP="00AD1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Theme="minorHAnsi" w:hAnsiTheme="minorHAnsi" w:cstheme="minorHAnsi"/>
          <w:sz w:val="24"/>
          <w:szCs w:val="24"/>
        </w:rPr>
      </w:pPr>
      <w:r w:rsidRPr="00F029F8">
        <w:rPr>
          <w:rFonts w:asciiTheme="minorHAnsi" w:hAnsiTheme="minorHAnsi" w:cstheme="minorHAnsi"/>
          <w:sz w:val="24"/>
          <w:szCs w:val="24"/>
        </w:rPr>
        <w:t xml:space="preserve">PQF Return No Later Than Date: </w:t>
      </w:r>
      <w:r w:rsidRPr="00F029F8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29F8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Pr="00F029F8">
        <w:rPr>
          <w:rFonts w:asciiTheme="minorHAnsi" w:hAnsiTheme="minorHAnsi" w:cstheme="minorHAnsi"/>
          <w:sz w:val="24"/>
          <w:szCs w:val="24"/>
          <w:u w:val="single"/>
        </w:rPr>
      </w:r>
      <w:r w:rsidRPr="00F029F8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Pr="00F029F8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F029F8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F029F8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F029F8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F029F8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F029F8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</w:p>
    <w:p w14:paraId="3D1ADED3" w14:textId="77777777" w:rsidR="00C105D3" w:rsidRPr="00F029F8" w:rsidRDefault="00C105D3" w:rsidP="00176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Theme="minorHAnsi" w:hAnsiTheme="minorHAnsi" w:cstheme="minorHAnsi"/>
          <w:sz w:val="24"/>
          <w:szCs w:val="24"/>
        </w:rPr>
      </w:pPr>
    </w:p>
    <w:p w14:paraId="4AE316A0" w14:textId="77777777" w:rsidR="00166C91" w:rsidRPr="00F029F8" w:rsidRDefault="00166C91" w:rsidP="00166C91">
      <w:pPr>
        <w:ind w:right="-4"/>
        <w:jc w:val="left"/>
        <w:rPr>
          <w:rFonts w:asciiTheme="minorHAnsi" w:hAnsiTheme="minorHAnsi" w:cstheme="minorHAnsi"/>
          <w:sz w:val="24"/>
          <w:szCs w:val="24"/>
        </w:rPr>
      </w:pPr>
    </w:p>
    <w:p w14:paraId="04E7C707" w14:textId="3358BDB7" w:rsidR="00C73295" w:rsidRPr="00F029F8" w:rsidRDefault="00AD1B96" w:rsidP="00166C91">
      <w:pPr>
        <w:ind w:right="-4"/>
        <w:jc w:val="left"/>
        <w:rPr>
          <w:rFonts w:asciiTheme="minorHAnsi" w:hAnsiTheme="minorHAnsi" w:cstheme="minorHAnsi"/>
          <w:b/>
          <w:sz w:val="24"/>
          <w:szCs w:val="24"/>
        </w:rPr>
      </w:pPr>
      <w:r w:rsidRPr="00F029F8">
        <w:rPr>
          <w:rFonts w:asciiTheme="minorHAnsi" w:hAnsiTheme="minorHAnsi" w:cstheme="minorHAnsi"/>
          <w:b/>
          <w:sz w:val="24"/>
          <w:szCs w:val="24"/>
        </w:rPr>
        <w:t xml:space="preserve">STATE AGENCY’S </w:t>
      </w:r>
      <w:r w:rsidR="007C5221">
        <w:rPr>
          <w:rFonts w:asciiTheme="minorHAnsi" w:hAnsiTheme="minorHAnsi" w:cstheme="minorHAnsi"/>
          <w:b/>
          <w:sz w:val="24"/>
          <w:szCs w:val="24"/>
        </w:rPr>
        <w:t>PRODUCT</w:t>
      </w:r>
      <w:r w:rsidR="00C105D3" w:rsidRPr="00F029F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73295" w:rsidRPr="00F029F8">
        <w:rPr>
          <w:rFonts w:asciiTheme="minorHAnsi" w:hAnsiTheme="minorHAnsi" w:cstheme="minorHAnsi"/>
          <w:b/>
          <w:sz w:val="24"/>
          <w:szCs w:val="24"/>
        </w:rPr>
        <w:t>REQUIREMENTS:</w:t>
      </w:r>
    </w:p>
    <w:p w14:paraId="4ACB1549" w14:textId="77777777" w:rsidR="00C105D3" w:rsidRPr="00F029F8" w:rsidRDefault="00C105D3" w:rsidP="00166C91">
      <w:pPr>
        <w:ind w:right="-4"/>
        <w:jc w:val="left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02A81DD4" w14:textId="13A78225" w:rsidR="00AB3853" w:rsidRPr="00213DC5" w:rsidRDefault="00AB3853" w:rsidP="00AB3853">
      <w:pPr>
        <w:ind w:right="-4"/>
        <w:jc w:val="left"/>
        <w:rPr>
          <w:rFonts w:asciiTheme="minorHAnsi" w:hAnsiTheme="minorHAnsi" w:cstheme="minorHAnsi"/>
          <w:b/>
          <w:sz w:val="24"/>
          <w:szCs w:val="24"/>
        </w:rPr>
      </w:pPr>
      <w:r w:rsidRPr="00213DC5">
        <w:rPr>
          <w:rFonts w:asciiTheme="minorHAnsi" w:hAnsiTheme="minorHAnsi" w:cstheme="minorHAnsi"/>
          <w:b/>
          <w:sz w:val="24"/>
          <w:szCs w:val="24"/>
        </w:rPr>
        <w:t xml:space="preserve">Quantity </w:t>
      </w:r>
      <w:r w:rsidR="00213DC5" w:rsidRPr="00213DC5">
        <w:rPr>
          <w:rFonts w:asciiTheme="minorHAnsi" w:hAnsiTheme="minorHAnsi" w:cstheme="minorHAnsi"/>
          <w:b/>
          <w:sz w:val="24"/>
          <w:szCs w:val="24"/>
        </w:rPr>
        <w:t>Requested</w:t>
      </w:r>
      <w:r w:rsidRPr="00213DC5">
        <w:rPr>
          <w:rFonts w:asciiTheme="minorHAnsi" w:hAnsiTheme="minorHAnsi" w:cstheme="minorHAnsi"/>
          <w:b/>
          <w:sz w:val="24"/>
          <w:szCs w:val="24"/>
        </w:rPr>
        <w:t>:</w:t>
      </w:r>
      <w:r w:rsidRPr="00213DC5">
        <w:rPr>
          <w:rFonts w:asciiTheme="minorHAnsi" w:hAnsiTheme="minorHAnsi" w:cstheme="minorHAnsi"/>
          <w:bCs/>
          <w:sz w:val="24"/>
          <w:szCs w:val="24"/>
        </w:rPr>
        <w:t xml:space="preserve">  ______________________________________</w:t>
      </w:r>
    </w:p>
    <w:p w14:paraId="068D11AE" w14:textId="77777777" w:rsidR="00AB3853" w:rsidRPr="00213DC5" w:rsidRDefault="00AB3853" w:rsidP="00AB3853">
      <w:pPr>
        <w:ind w:right="-4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33102E2E" w14:textId="77777777" w:rsidR="00AB3853" w:rsidRPr="00213DC5" w:rsidRDefault="00AB3853" w:rsidP="00AB3853">
      <w:pPr>
        <w:ind w:right="-4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0EC87B4C" w14:textId="77777777" w:rsidR="00AB3853" w:rsidRPr="00213DC5" w:rsidRDefault="00AB3853" w:rsidP="00AB3853">
      <w:pPr>
        <w:ind w:right="-4"/>
        <w:jc w:val="left"/>
        <w:rPr>
          <w:rFonts w:asciiTheme="minorHAnsi" w:hAnsiTheme="minorHAnsi" w:cstheme="minorHAnsi"/>
          <w:b/>
          <w:sz w:val="24"/>
          <w:szCs w:val="24"/>
        </w:rPr>
      </w:pPr>
      <w:r w:rsidRPr="00213DC5">
        <w:rPr>
          <w:rFonts w:asciiTheme="minorHAnsi" w:hAnsiTheme="minorHAnsi" w:cstheme="minorHAnsi"/>
          <w:b/>
          <w:sz w:val="24"/>
          <w:szCs w:val="24"/>
        </w:rPr>
        <w:t xml:space="preserve">Delivery Date Requested (if applicable): </w:t>
      </w:r>
      <w:r w:rsidRPr="00213DC5">
        <w:rPr>
          <w:rFonts w:asciiTheme="minorHAnsi" w:hAnsiTheme="minorHAnsi" w:cstheme="minorHAnsi"/>
          <w:bCs/>
          <w:sz w:val="24"/>
          <w:szCs w:val="24"/>
        </w:rPr>
        <w:t>________________________________</w:t>
      </w:r>
    </w:p>
    <w:p w14:paraId="3C2ECB41" w14:textId="77777777" w:rsidR="00AB3853" w:rsidRPr="00213DC5" w:rsidRDefault="00AB3853" w:rsidP="00AB3853">
      <w:pPr>
        <w:ind w:right="-4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3D8BE805" w14:textId="523DB561" w:rsidR="00AB3853" w:rsidRPr="00213DC5" w:rsidRDefault="00AB3853" w:rsidP="00213DC5">
      <w:pPr>
        <w:ind w:left="1800" w:right="-4" w:hanging="1800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213DC5">
        <w:rPr>
          <w:rFonts w:asciiTheme="minorHAnsi" w:hAnsiTheme="minorHAnsi" w:cstheme="minorHAnsi"/>
          <w:b/>
          <w:sz w:val="24"/>
          <w:szCs w:val="24"/>
        </w:rPr>
        <w:t xml:space="preserve">Delivery Location:  </w:t>
      </w:r>
      <w:r w:rsidRPr="00213DC5">
        <w:rPr>
          <w:rFonts w:asciiTheme="minorHAnsi" w:hAnsiTheme="minorHAnsi" w:cstheme="minorHAnsi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3B50ED1F" w14:textId="77777777" w:rsidR="00AB3853" w:rsidRPr="00213DC5" w:rsidRDefault="00AB3853" w:rsidP="00AB3853">
      <w:pPr>
        <w:ind w:right="-4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2AA587EB" w14:textId="77777777" w:rsidR="00AB3853" w:rsidRPr="00213DC5" w:rsidRDefault="00AB3853" w:rsidP="00AB3853">
      <w:pPr>
        <w:ind w:right="-4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213DC5">
        <w:rPr>
          <w:rFonts w:asciiTheme="minorHAnsi" w:hAnsiTheme="minorHAnsi" w:cstheme="minorHAnsi"/>
          <w:b/>
          <w:sz w:val="24"/>
          <w:szCs w:val="24"/>
        </w:rPr>
        <w:t xml:space="preserve">Specific Delivery Requirements (if needed): </w:t>
      </w:r>
      <w:r w:rsidRPr="00213DC5">
        <w:rPr>
          <w:rFonts w:asciiTheme="minorHAnsi" w:hAnsiTheme="minorHAnsi" w:cstheme="minorHAnsi"/>
          <w:bCs/>
          <w:sz w:val="24"/>
          <w:szCs w:val="24"/>
        </w:rPr>
        <w:t>_________________________________________________________</w:t>
      </w:r>
    </w:p>
    <w:p w14:paraId="2B5C0B0E" w14:textId="77777777" w:rsidR="00AB3853" w:rsidRPr="00213DC5" w:rsidRDefault="00AB3853" w:rsidP="00AB3853">
      <w:pPr>
        <w:ind w:right="-4"/>
        <w:jc w:val="left"/>
        <w:rPr>
          <w:rFonts w:asciiTheme="minorHAnsi" w:hAnsiTheme="minorHAnsi" w:cstheme="minorHAnsi"/>
          <w:bCs/>
          <w:iCs/>
          <w:sz w:val="24"/>
          <w:szCs w:val="24"/>
        </w:rPr>
      </w:pPr>
      <w:r w:rsidRPr="00213DC5">
        <w:rPr>
          <w:rFonts w:asciiTheme="minorHAnsi" w:hAnsiTheme="minorHAnsi" w:cstheme="minorHAnsi"/>
          <w:bCs/>
          <w:iCs/>
          <w:sz w:val="24"/>
          <w:szCs w:val="24"/>
        </w:rPr>
        <w:t>________________________________________________________</w:t>
      </w:r>
    </w:p>
    <w:p w14:paraId="0D5D466A" w14:textId="0520D2E9" w:rsidR="00977D71" w:rsidRPr="00213DC5" w:rsidRDefault="00AB3853" w:rsidP="00AB3853">
      <w:pPr>
        <w:ind w:right="-4"/>
        <w:jc w:val="left"/>
        <w:rPr>
          <w:rFonts w:asciiTheme="minorHAnsi" w:hAnsiTheme="minorHAnsi" w:cstheme="minorHAnsi"/>
          <w:bCs/>
          <w:iCs/>
          <w:sz w:val="24"/>
          <w:szCs w:val="24"/>
        </w:rPr>
      </w:pPr>
      <w:r w:rsidRPr="00213DC5">
        <w:rPr>
          <w:rFonts w:asciiTheme="minorHAnsi" w:hAnsiTheme="minorHAnsi" w:cstheme="minorHAnsi"/>
          <w:bCs/>
          <w:iCs/>
          <w:sz w:val="24"/>
          <w:szCs w:val="24"/>
        </w:rPr>
        <w:t>________________________________________________________</w:t>
      </w:r>
    </w:p>
    <w:p w14:paraId="310108D5" w14:textId="77777777" w:rsidR="007433D8" w:rsidRDefault="007433D8" w:rsidP="00166C91">
      <w:pPr>
        <w:ind w:right="-4"/>
        <w:jc w:val="left"/>
        <w:rPr>
          <w:rFonts w:asciiTheme="minorHAnsi" w:hAnsiTheme="minorHAnsi" w:cstheme="minorHAnsi"/>
          <w:sz w:val="24"/>
          <w:szCs w:val="24"/>
        </w:rPr>
        <w:sectPr w:rsidR="007433D8" w:rsidSect="007E7A96">
          <w:headerReference w:type="default" r:id="rId8"/>
          <w:pgSz w:w="12240" w:h="15840"/>
          <w:pgMar w:top="720" w:right="1008" w:bottom="576" w:left="1008" w:header="270" w:footer="720" w:gutter="0"/>
          <w:cols w:space="720"/>
          <w:docGrid w:linePitch="360"/>
        </w:sectPr>
      </w:pPr>
    </w:p>
    <w:p w14:paraId="4A6B4BE3" w14:textId="77777777" w:rsidR="00B05464" w:rsidRPr="00F029F8" w:rsidRDefault="00B05464" w:rsidP="00166C91">
      <w:pPr>
        <w:ind w:right="-4"/>
        <w:jc w:val="left"/>
        <w:rPr>
          <w:rFonts w:asciiTheme="minorHAnsi" w:hAnsiTheme="minorHAnsi" w:cstheme="minorHAnsi"/>
          <w:sz w:val="24"/>
          <w:szCs w:val="24"/>
        </w:rPr>
      </w:pPr>
    </w:p>
    <w:p w14:paraId="328200DF" w14:textId="77777777" w:rsidR="00213DC5" w:rsidRPr="00A95D6C" w:rsidRDefault="00213DC5" w:rsidP="00213DC5">
      <w:pPr>
        <w:ind w:right="-4"/>
        <w:jc w:val="left"/>
        <w:rPr>
          <w:szCs w:val="22"/>
        </w:rPr>
      </w:pPr>
    </w:p>
    <w:p w14:paraId="40682DB3" w14:textId="77777777" w:rsidR="00213DC5" w:rsidRPr="00A95D6C" w:rsidRDefault="00213DC5" w:rsidP="00213D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right="-4"/>
        <w:jc w:val="left"/>
        <w:rPr>
          <w:b/>
          <w:szCs w:val="22"/>
        </w:rPr>
      </w:pPr>
      <w:r w:rsidRPr="00A95D6C">
        <w:rPr>
          <w:b/>
          <w:szCs w:val="22"/>
        </w:rPr>
        <w:t>TO BE COMPLETED BY THE QVL CONTRACTOR</w:t>
      </w:r>
    </w:p>
    <w:p w14:paraId="031407F5" w14:textId="77777777" w:rsidR="00213DC5" w:rsidRDefault="00213DC5" w:rsidP="00166C91">
      <w:pPr>
        <w:ind w:right="-4"/>
        <w:jc w:val="left"/>
        <w:rPr>
          <w:rFonts w:asciiTheme="minorHAnsi" w:hAnsiTheme="minorHAnsi" w:cstheme="minorHAnsi"/>
          <w:sz w:val="24"/>
          <w:szCs w:val="24"/>
        </w:rPr>
      </w:pPr>
    </w:p>
    <w:p w14:paraId="114B2267" w14:textId="144E96BA" w:rsidR="00AD1B96" w:rsidRPr="00F029F8" w:rsidRDefault="00AD1B96" w:rsidP="00166C91">
      <w:pPr>
        <w:ind w:right="-4"/>
        <w:jc w:val="left"/>
        <w:rPr>
          <w:rFonts w:asciiTheme="minorHAnsi" w:hAnsiTheme="minorHAnsi" w:cstheme="minorHAnsi"/>
          <w:sz w:val="24"/>
          <w:szCs w:val="24"/>
        </w:rPr>
      </w:pPr>
      <w:r w:rsidRPr="00F029F8">
        <w:rPr>
          <w:rFonts w:asciiTheme="minorHAnsi" w:hAnsiTheme="minorHAnsi" w:cstheme="minorHAnsi"/>
          <w:sz w:val="24"/>
          <w:szCs w:val="24"/>
        </w:rPr>
        <w:t xml:space="preserve">The QVL contractor must provide the following information regarding the </w:t>
      </w:r>
      <w:r w:rsidR="00D15278">
        <w:rPr>
          <w:rFonts w:asciiTheme="minorHAnsi" w:hAnsiTheme="minorHAnsi" w:cstheme="minorHAnsi"/>
          <w:sz w:val="24"/>
          <w:szCs w:val="24"/>
        </w:rPr>
        <w:t>line item(s)</w:t>
      </w:r>
      <w:r w:rsidRPr="00F029F8">
        <w:rPr>
          <w:rFonts w:asciiTheme="minorHAnsi" w:hAnsiTheme="minorHAnsi" w:cstheme="minorHAnsi"/>
          <w:sz w:val="24"/>
          <w:szCs w:val="24"/>
        </w:rPr>
        <w:t xml:space="preserve"> proposed:</w:t>
      </w:r>
    </w:p>
    <w:p w14:paraId="0A738238" w14:textId="77777777" w:rsidR="00F029F8" w:rsidRDefault="00F029F8" w:rsidP="00B05464">
      <w:pPr>
        <w:ind w:right="-4"/>
        <w:jc w:val="left"/>
        <w:rPr>
          <w:rFonts w:asciiTheme="minorHAnsi" w:hAnsiTheme="minorHAnsi" w:cstheme="minorHAnsi"/>
          <w:sz w:val="24"/>
          <w:szCs w:val="24"/>
        </w:rPr>
      </w:pPr>
    </w:p>
    <w:p w14:paraId="49527245" w14:textId="11DEBD39" w:rsidR="00AB3853" w:rsidRPr="00A95D6C" w:rsidRDefault="00AB3853" w:rsidP="00AB3853">
      <w:pPr>
        <w:jc w:val="left"/>
        <w:rPr>
          <w:szCs w:val="22"/>
          <w:u w:val="single"/>
        </w:rPr>
      </w:pPr>
      <w:r>
        <w:rPr>
          <w:b/>
          <w:bCs/>
          <w:szCs w:val="22"/>
        </w:rPr>
        <w:t>Quantity Proposed</w:t>
      </w:r>
      <w:r w:rsidRPr="00A95D6C">
        <w:rPr>
          <w:szCs w:val="22"/>
        </w:rPr>
        <w:t>:  ______________________________________</w:t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</w:r>
      <w:r>
        <w:rPr>
          <w:szCs w:val="22"/>
        </w:rPr>
        <w:softHyphen/>
        <w:t>____________________________________</w:t>
      </w:r>
    </w:p>
    <w:p w14:paraId="7AF6ABC3" w14:textId="77777777" w:rsidR="00AB3853" w:rsidRPr="00A95D6C" w:rsidRDefault="00AB3853" w:rsidP="00AB3853">
      <w:pPr>
        <w:jc w:val="left"/>
        <w:rPr>
          <w:szCs w:val="22"/>
        </w:rPr>
      </w:pPr>
    </w:p>
    <w:p w14:paraId="0256F741" w14:textId="77777777" w:rsidR="00977D71" w:rsidRDefault="00977D71" w:rsidP="00AD1B96">
      <w:pPr>
        <w:rPr>
          <w:rFonts w:asciiTheme="minorHAnsi" w:hAnsiTheme="minorHAnsi" w:cstheme="minorHAnsi"/>
          <w:sz w:val="24"/>
          <w:szCs w:val="24"/>
        </w:rPr>
      </w:pPr>
    </w:p>
    <w:p w14:paraId="5D582A5D" w14:textId="753AA40C" w:rsidR="00AD1B96" w:rsidRPr="00F029F8" w:rsidRDefault="00AD1B96" w:rsidP="00F029F8">
      <w:pPr>
        <w:spacing w:after="160" w:line="259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 w:rsidRPr="00F029F8">
        <w:rPr>
          <w:rFonts w:asciiTheme="minorHAnsi" w:hAnsiTheme="minorHAnsi" w:cstheme="minorHAnsi"/>
          <w:b/>
          <w:sz w:val="24"/>
          <w:szCs w:val="24"/>
        </w:rPr>
        <w:t>PRICING:</w:t>
      </w:r>
    </w:p>
    <w:p w14:paraId="1A5E2302" w14:textId="16576766" w:rsidR="00AD1B96" w:rsidRPr="00F029F8" w:rsidRDefault="00AD1B96" w:rsidP="00AD1B96">
      <w:pPr>
        <w:ind w:right="-4"/>
        <w:jc w:val="left"/>
        <w:rPr>
          <w:rFonts w:asciiTheme="minorHAnsi" w:hAnsiTheme="minorHAnsi" w:cstheme="minorHAnsi"/>
          <w:sz w:val="24"/>
          <w:szCs w:val="24"/>
        </w:rPr>
      </w:pPr>
      <w:r w:rsidRPr="00F029F8">
        <w:rPr>
          <w:rFonts w:asciiTheme="minorHAnsi" w:hAnsiTheme="minorHAnsi" w:cstheme="minorHAnsi"/>
          <w:sz w:val="24"/>
          <w:szCs w:val="24"/>
        </w:rPr>
        <w:t xml:space="preserve">The QVL contractor shall provide a firm, fixed price for the proposed </w:t>
      </w:r>
      <w:r w:rsidR="00213DC5">
        <w:rPr>
          <w:rFonts w:asciiTheme="minorHAnsi" w:hAnsiTheme="minorHAnsi" w:cstheme="minorHAnsi"/>
          <w:sz w:val="24"/>
          <w:szCs w:val="24"/>
        </w:rPr>
        <w:t>line item(s)</w:t>
      </w:r>
      <w:r w:rsidRPr="00F029F8">
        <w:rPr>
          <w:rFonts w:asciiTheme="minorHAnsi" w:hAnsiTheme="minorHAnsi" w:cstheme="minorHAnsi"/>
          <w:sz w:val="24"/>
          <w:szCs w:val="24"/>
        </w:rPr>
        <w:t xml:space="preserve"> below:</w:t>
      </w:r>
    </w:p>
    <w:tbl>
      <w:tblPr>
        <w:tblW w:w="964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8"/>
        <w:gridCol w:w="3420"/>
      </w:tblGrid>
      <w:tr w:rsidR="00B870D9" w:rsidRPr="00F029F8" w14:paraId="2B6B316C" w14:textId="77777777" w:rsidTr="00AD1B96">
        <w:trPr>
          <w:trHeight w:val="305"/>
        </w:trPr>
        <w:tc>
          <w:tcPr>
            <w:tcW w:w="6228" w:type="dxa"/>
            <w:shd w:val="clear" w:color="auto" w:fill="auto"/>
          </w:tcPr>
          <w:p w14:paraId="2871B974" w14:textId="77777777" w:rsidR="00B870D9" w:rsidRPr="00F029F8" w:rsidRDefault="00B870D9" w:rsidP="0098641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029F8">
              <w:rPr>
                <w:rFonts w:asciiTheme="minorHAnsi" w:hAnsiTheme="minorHAnsi" w:cstheme="minorHAnsi"/>
                <w:b/>
                <w:sz w:val="24"/>
                <w:szCs w:val="24"/>
              </w:rPr>
              <w:t>Line Item</w:t>
            </w:r>
          </w:p>
        </w:tc>
        <w:tc>
          <w:tcPr>
            <w:tcW w:w="3420" w:type="dxa"/>
            <w:shd w:val="clear" w:color="auto" w:fill="auto"/>
          </w:tcPr>
          <w:p w14:paraId="2DE453AF" w14:textId="77777777" w:rsidR="00B870D9" w:rsidRPr="00F029F8" w:rsidRDefault="004F4A73" w:rsidP="004F4A7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029F8">
              <w:rPr>
                <w:rFonts w:asciiTheme="minorHAnsi" w:hAnsiTheme="minorHAnsi" w:cstheme="minorHAnsi"/>
                <w:b/>
                <w:sz w:val="24"/>
                <w:szCs w:val="24"/>
              </w:rPr>
              <w:t>Firm, Fixed Price</w:t>
            </w:r>
          </w:p>
        </w:tc>
      </w:tr>
      <w:tr w:rsidR="00B870D9" w:rsidRPr="00F029F8" w14:paraId="06809758" w14:textId="77777777" w:rsidTr="00AD1B96">
        <w:trPr>
          <w:trHeight w:val="350"/>
        </w:trPr>
        <w:tc>
          <w:tcPr>
            <w:tcW w:w="6228" w:type="dxa"/>
            <w:shd w:val="clear" w:color="auto" w:fill="auto"/>
          </w:tcPr>
          <w:p w14:paraId="4A53D5B3" w14:textId="11C031CD" w:rsidR="00B870D9" w:rsidRPr="00F029F8" w:rsidRDefault="00213DC5" w:rsidP="007E7A96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Unit Price</w:t>
            </w:r>
          </w:p>
        </w:tc>
        <w:tc>
          <w:tcPr>
            <w:tcW w:w="3420" w:type="dxa"/>
            <w:shd w:val="clear" w:color="auto" w:fill="auto"/>
          </w:tcPr>
          <w:p w14:paraId="0D3A0939" w14:textId="77777777" w:rsidR="00B870D9" w:rsidRPr="00F029F8" w:rsidRDefault="00B870D9" w:rsidP="006D213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029F8">
              <w:rPr>
                <w:rFonts w:asciiTheme="minorHAnsi" w:hAnsiTheme="minorHAnsi" w:cstheme="minorHAnsi"/>
                <w:sz w:val="24"/>
                <w:szCs w:val="24"/>
              </w:rPr>
              <w:t>$</w:t>
            </w:r>
            <w:r w:rsidR="00B05464" w:rsidRPr="00F029F8">
              <w:rPr>
                <w:rFonts w:asciiTheme="minorHAnsi" w:hAnsiTheme="minorHAnsi" w:cstheme="minorHAnsi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05464" w:rsidRPr="00F029F8">
              <w:rPr>
                <w:rFonts w:asciiTheme="minorHAnsi" w:hAnsiTheme="minorHAnsi" w:cstheme="minorHAnsi"/>
                <w:sz w:val="24"/>
                <w:szCs w:val="24"/>
                <w:u w:val="single"/>
              </w:rPr>
              <w:instrText xml:space="preserve"> FORMTEXT </w:instrText>
            </w:r>
            <w:r w:rsidR="00B05464" w:rsidRPr="00F029F8">
              <w:rPr>
                <w:rFonts w:asciiTheme="minorHAnsi" w:hAnsiTheme="minorHAnsi" w:cstheme="minorHAnsi"/>
                <w:sz w:val="24"/>
                <w:szCs w:val="24"/>
                <w:u w:val="single"/>
              </w:rPr>
            </w:r>
            <w:r w:rsidR="00B05464" w:rsidRPr="00F029F8">
              <w:rPr>
                <w:rFonts w:asciiTheme="minorHAnsi" w:hAnsiTheme="minorHAnsi" w:cstheme="minorHAnsi"/>
                <w:sz w:val="24"/>
                <w:szCs w:val="24"/>
                <w:u w:val="single"/>
              </w:rPr>
              <w:fldChar w:fldCharType="separate"/>
            </w:r>
            <w:r w:rsidR="00B05464" w:rsidRPr="00F029F8">
              <w:rPr>
                <w:rFonts w:asciiTheme="minorHAnsi" w:hAnsiTheme="minorHAnsi" w:cstheme="minorHAnsi"/>
                <w:noProof/>
                <w:sz w:val="24"/>
                <w:szCs w:val="24"/>
                <w:u w:val="single"/>
              </w:rPr>
              <w:t> </w:t>
            </w:r>
            <w:r w:rsidR="00B05464" w:rsidRPr="00F029F8">
              <w:rPr>
                <w:rFonts w:asciiTheme="minorHAnsi" w:hAnsiTheme="minorHAnsi" w:cstheme="minorHAnsi"/>
                <w:noProof/>
                <w:sz w:val="24"/>
                <w:szCs w:val="24"/>
                <w:u w:val="single"/>
              </w:rPr>
              <w:t> </w:t>
            </w:r>
            <w:r w:rsidR="00B05464" w:rsidRPr="00F029F8">
              <w:rPr>
                <w:rFonts w:asciiTheme="minorHAnsi" w:hAnsiTheme="minorHAnsi" w:cstheme="minorHAnsi"/>
                <w:noProof/>
                <w:sz w:val="24"/>
                <w:szCs w:val="24"/>
                <w:u w:val="single"/>
              </w:rPr>
              <w:t> </w:t>
            </w:r>
            <w:r w:rsidR="00B05464" w:rsidRPr="00F029F8">
              <w:rPr>
                <w:rFonts w:asciiTheme="minorHAnsi" w:hAnsiTheme="minorHAnsi" w:cstheme="minorHAnsi"/>
                <w:noProof/>
                <w:sz w:val="24"/>
                <w:szCs w:val="24"/>
                <w:u w:val="single"/>
              </w:rPr>
              <w:t> </w:t>
            </w:r>
            <w:r w:rsidR="00B05464" w:rsidRPr="00F029F8">
              <w:rPr>
                <w:rFonts w:asciiTheme="minorHAnsi" w:hAnsiTheme="minorHAnsi" w:cstheme="minorHAnsi"/>
                <w:noProof/>
                <w:sz w:val="24"/>
                <w:szCs w:val="24"/>
                <w:u w:val="single"/>
              </w:rPr>
              <w:t> </w:t>
            </w:r>
            <w:r w:rsidR="00B05464" w:rsidRPr="00F029F8">
              <w:rPr>
                <w:rFonts w:asciiTheme="minorHAnsi" w:hAnsiTheme="minorHAnsi" w:cstheme="minorHAnsi"/>
                <w:sz w:val="24"/>
                <w:szCs w:val="24"/>
                <w:u w:val="single"/>
              </w:rPr>
              <w:fldChar w:fldCharType="end"/>
            </w:r>
          </w:p>
        </w:tc>
      </w:tr>
      <w:tr w:rsidR="00AD1B96" w:rsidRPr="00F029F8" w14:paraId="2819CA10" w14:textId="77777777" w:rsidTr="00AD1B96">
        <w:trPr>
          <w:trHeight w:val="350"/>
        </w:trPr>
        <w:tc>
          <w:tcPr>
            <w:tcW w:w="6228" w:type="dxa"/>
            <w:shd w:val="clear" w:color="auto" w:fill="auto"/>
          </w:tcPr>
          <w:p w14:paraId="0E3AB0F6" w14:textId="28D29EC0" w:rsidR="00AD1B96" w:rsidRPr="00F029F8" w:rsidRDefault="00AD1B96" w:rsidP="00AD1B96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14:paraId="7CA3845C" w14:textId="13031900" w:rsidR="00AD1B96" w:rsidRPr="00F029F8" w:rsidRDefault="00AD1B96" w:rsidP="00AD1B9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D1B96" w:rsidRPr="00F029F8" w14:paraId="17755B48" w14:textId="77777777" w:rsidTr="00AD1B96">
        <w:trPr>
          <w:trHeight w:val="350"/>
        </w:trPr>
        <w:tc>
          <w:tcPr>
            <w:tcW w:w="6228" w:type="dxa"/>
            <w:shd w:val="clear" w:color="auto" w:fill="auto"/>
          </w:tcPr>
          <w:p w14:paraId="00699F68" w14:textId="78E2C194" w:rsidR="00AD1B96" w:rsidRPr="00F029F8" w:rsidRDefault="00AD1B96" w:rsidP="00AD1B96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14:paraId="6F151938" w14:textId="019DF8E0" w:rsidR="00AD1B96" w:rsidRPr="00F029F8" w:rsidRDefault="00AD1B96" w:rsidP="00AD1B9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D1B96" w:rsidRPr="00F029F8" w14:paraId="3F793E51" w14:textId="77777777" w:rsidTr="00AD1B96">
        <w:trPr>
          <w:trHeight w:val="350"/>
        </w:trPr>
        <w:tc>
          <w:tcPr>
            <w:tcW w:w="6228" w:type="dxa"/>
            <w:shd w:val="clear" w:color="auto" w:fill="auto"/>
          </w:tcPr>
          <w:p w14:paraId="0C3B843E" w14:textId="24616312" w:rsidR="00AD1B96" w:rsidRPr="00F029F8" w:rsidRDefault="00AD1B96" w:rsidP="00AD1B96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14:paraId="624D0302" w14:textId="114DC678" w:rsidR="00AD1B96" w:rsidRPr="00F029F8" w:rsidRDefault="00AD1B96" w:rsidP="00AD1B9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958740E" w14:textId="77777777" w:rsidR="00AD1B96" w:rsidRPr="00F029F8" w:rsidRDefault="00AD1B96" w:rsidP="00AD1B96">
      <w:pPr>
        <w:ind w:right="-4"/>
        <w:jc w:val="left"/>
        <w:rPr>
          <w:rFonts w:asciiTheme="minorHAnsi" w:hAnsiTheme="minorHAnsi" w:cstheme="minorHAnsi"/>
          <w:sz w:val="24"/>
          <w:szCs w:val="24"/>
        </w:rPr>
      </w:pPr>
      <w:r w:rsidRPr="00F029F8">
        <w:rPr>
          <w:rFonts w:asciiTheme="minorHAnsi" w:hAnsiTheme="minorHAnsi" w:cstheme="minorHAnsi"/>
          <w:sz w:val="24"/>
          <w:szCs w:val="24"/>
        </w:rPr>
        <w:t>NOTE: COST EVALUATION:  Objective Evaluation of 200 points</w:t>
      </w:r>
    </w:p>
    <w:p w14:paraId="416913A1" w14:textId="77777777" w:rsidR="006D2133" w:rsidRPr="00F029F8" w:rsidRDefault="006D2133" w:rsidP="00166C91">
      <w:pPr>
        <w:ind w:right="-4"/>
        <w:jc w:val="left"/>
        <w:rPr>
          <w:rFonts w:asciiTheme="minorHAnsi" w:hAnsiTheme="minorHAnsi" w:cstheme="minorHAnsi"/>
          <w:sz w:val="24"/>
          <w:szCs w:val="24"/>
        </w:rPr>
      </w:pPr>
    </w:p>
    <w:p w14:paraId="7722D975" w14:textId="77777777" w:rsidR="00C73295" w:rsidRPr="00F029F8" w:rsidRDefault="004F4A73" w:rsidP="00C73295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029F8">
        <w:rPr>
          <w:rFonts w:asciiTheme="minorHAnsi" w:hAnsiTheme="minorHAnsi" w:cstheme="minorHAnsi"/>
          <w:b/>
          <w:bCs/>
          <w:sz w:val="24"/>
          <w:szCs w:val="24"/>
        </w:rPr>
        <w:t>DELIVERY:</w:t>
      </w:r>
    </w:p>
    <w:p w14:paraId="0EFD52C5" w14:textId="77777777" w:rsidR="00C73295" w:rsidRPr="00F029F8" w:rsidRDefault="00C73295" w:rsidP="00C73295">
      <w:pPr>
        <w:rPr>
          <w:rFonts w:asciiTheme="minorHAnsi" w:hAnsiTheme="minorHAnsi" w:cstheme="minorHAnsi"/>
          <w:sz w:val="24"/>
          <w:szCs w:val="24"/>
        </w:rPr>
      </w:pPr>
    </w:p>
    <w:p w14:paraId="275D0D62" w14:textId="77777777" w:rsidR="00C73295" w:rsidRPr="00F029F8" w:rsidRDefault="00C73295" w:rsidP="00916B6C">
      <w:pPr>
        <w:rPr>
          <w:rFonts w:asciiTheme="minorHAnsi" w:hAnsiTheme="minorHAnsi" w:cstheme="minorHAnsi"/>
          <w:sz w:val="24"/>
          <w:szCs w:val="24"/>
        </w:rPr>
      </w:pPr>
      <w:r w:rsidRPr="00F029F8">
        <w:rPr>
          <w:rFonts w:asciiTheme="minorHAnsi" w:hAnsiTheme="minorHAnsi" w:cstheme="minorHAnsi"/>
          <w:sz w:val="24"/>
          <w:szCs w:val="24"/>
        </w:rPr>
        <w:t>If vendor</w:t>
      </w:r>
      <w:r w:rsidR="00B870D9" w:rsidRPr="00F029F8">
        <w:rPr>
          <w:rFonts w:asciiTheme="minorHAnsi" w:hAnsiTheme="minorHAnsi" w:cstheme="minorHAnsi"/>
          <w:sz w:val="24"/>
          <w:szCs w:val="24"/>
        </w:rPr>
        <w:t xml:space="preserve"> should identify </w:t>
      </w:r>
      <w:r w:rsidR="004F4A73" w:rsidRPr="00F029F8">
        <w:rPr>
          <w:rFonts w:asciiTheme="minorHAnsi" w:hAnsiTheme="minorHAnsi" w:cstheme="minorHAnsi"/>
          <w:sz w:val="24"/>
          <w:szCs w:val="24"/>
        </w:rPr>
        <w:t>delivery</w:t>
      </w:r>
      <w:r w:rsidRPr="00F029F8">
        <w:rPr>
          <w:rFonts w:asciiTheme="minorHAnsi" w:hAnsiTheme="minorHAnsi" w:cstheme="minorHAnsi"/>
          <w:sz w:val="24"/>
          <w:szCs w:val="24"/>
        </w:rPr>
        <w:t xml:space="preserve"> in days after receipt of order: </w:t>
      </w:r>
      <w:r w:rsidR="00AD1B96" w:rsidRPr="00F029F8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1B96" w:rsidRPr="00F029F8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="00AD1B96" w:rsidRPr="00F029F8">
        <w:rPr>
          <w:rFonts w:asciiTheme="minorHAnsi" w:hAnsiTheme="minorHAnsi" w:cstheme="minorHAnsi"/>
          <w:sz w:val="24"/>
          <w:szCs w:val="24"/>
          <w:u w:val="single"/>
        </w:rPr>
      </w:r>
      <w:r w:rsidR="00AD1B96" w:rsidRPr="00F029F8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="00AD1B96" w:rsidRPr="00F029F8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AD1B96" w:rsidRPr="00F029F8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AD1B96" w:rsidRPr="00F029F8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AD1B96" w:rsidRPr="00F029F8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AD1B96" w:rsidRPr="00F029F8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AD1B96" w:rsidRPr="00F029F8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r w:rsidRPr="00F029F8">
        <w:rPr>
          <w:rFonts w:asciiTheme="minorHAnsi" w:hAnsiTheme="minorHAnsi" w:cstheme="minorHAnsi"/>
          <w:sz w:val="24"/>
          <w:szCs w:val="24"/>
        </w:rPr>
        <w:t xml:space="preserve"> calendar days ARO.</w:t>
      </w:r>
    </w:p>
    <w:p w14:paraId="37D73CD2" w14:textId="77777777" w:rsidR="00AD1B96" w:rsidRPr="00F029F8" w:rsidRDefault="00AD1B96" w:rsidP="00916B6C">
      <w:pPr>
        <w:rPr>
          <w:rFonts w:asciiTheme="minorHAnsi" w:hAnsiTheme="minorHAnsi" w:cstheme="minorHAnsi"/>
          <w:sz w:val="24"/>
          <w:szCs w:val="24"/>
        </w:rPr>
      </w:pPr>
    </w:p>
    <w:p w14:paraId="5745246C" w14:textId="77777777" w:rsidR="00AD1B96" w:rsidRPr="00F029F8" w:rsidRDefault="00AD1B96" w:rsidP="00916B6C">
      <w:pPr>
        <w:rPr>
          <w:rFonts w:asciiTheme="minorHAnsi" w:hAnsiTheme="minorHAnsi" w:cstheme="minorHAnsi"/>
          <w:sz w:val="24"/>
          <w:szCs w:val="24"/>
        </w:rPr>
      </w:pPr>
    </w:p>
    <w:p w14:paraId="12931ECD" w14:textId="77777777" w:rsidR="00665A26" w:rsidRPr="00012134" w:rsidRDefault="00665A26" w:rsidP="00665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12134">
        <w:rPr>
          <w:rFonts w:asciiTheme="minorHAnsi" w:hAnsiTheme="minorHAnsi" w:cstheme="minorHAnsi"/>
          <w:b/>
          <w:sz w:val="24"/>
          <w:szCs w:val="24"/>
        </w:rPr>
        <w:t>QVL CONTRACTOR’S INFORMATION</w:t>
      </w:r>
    </w:p>
    <w:p w14:paraId="3111509A" w14:textId="77777777" w:rsidR="00665A26" w:rsidRPr="00F029F8" w:rsidRDefault="00665A26" w:rsidP="00665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14:paraId="004DEB48" w14:textId="77777777" w:rsidR="00665A26" w:rsidRPr="00F029F8" w:rsidRDefault="00665A26" w:rsidP="00665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  <w:r w:rsidRPr="00F029F8">
        <w:rPr>
          <w:rFonts w:asciiTheme="minorHAnsi" w:hAnsiTheme="minorHAnsi" w:cstheme="minorHAnsi"/>
          <w:sz w:val="24"/>
          <w:szCs w:val="24"/>
        </w:rPr>
        <w:t xml:space="preserve">QVL Contractor’s Name: </w:t>
      </w:r>
      <w:r w:rsidRPr="00F029F8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29F8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Pr="00F029F8">
        <w:rPr>
          <w:rFonts w:asciiTheme="minorHAnsi" w:hAnsiTheme="minorHAnsi" w:cstheme="minorHAnsi"/>
          <w:sz w:val="24"/>
          <w:szCs w:val="24"/>
          <w:u w:val="single"/>
        </w:rPr>
      </w:r>
      <w:r w:rsidRPr="00F029F8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Pr="00F029F8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F029F8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F029F8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F029F8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F029F8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F029F8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</w:p>
    <w:p w14:paraId="4847D9A2" w14:textId="77777777" w:rsidR="00665A26" w:rsidRPr="00F029F8" w:rsidRDefault="00665A26" w:rsidP="00665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14:paraId="077509B4" w14:textId="77777777" w:rsidR="00665A26" w:rsidRPr="00F029F8" w:rsidRDefault="00665A26" w:rsidP="00665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Theme="minorHAnsi" w:hAnsiTheme="minorHAnsi" w:cstheme="minorHAnsi"/>
          <w:sz w:val="24"/>
          <w:szCs w:val="24"/>
          <w:u w:val="single"/>
        </w:rPr>
      </w:pPr>
      <w:r w:rsidRPr="00F029F8">
        <w:rPr>
          <w:rFonts w:asciiTheme="minorHAnsi" w:hAnsiTheme="minorHAnsi" w:cstheme="minorHAnsi"/>
          <w:sz w:val="24"/>
          <w:szCs w:val="24"/>
        </w:rPr>
        <w:t xml:space="preserve">QVL Contractor’s Address:  </w:t>
      </w:r>
      <w:r w:rsidRPr="00F029F8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29F8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Pr="00F029F8">
        <w:rPr>
          <w:rFonts w:asciiTheme="minorHAnsi" w:hAnsiTheme="minorHAnsi" w:cstheme="minorHAnsi"/>
          <w:sz w:val="24"/>
          <w:szCs w:val="24"/>
          <w:u w:val="single"/>
        </w:rPr>
      </w:r>
      <w:r w:rsidRPr="00F029F8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Pr="00F029F8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F029F8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F029F8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F029F8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F029F8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F029F8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</w:p>
    <w:p w14:paraId="3001E4D5" w14:textId="77777777" w:rsidR="00665A26" w:rsidRPr="00F029F8" w:rsidRDefault="00665A26" w:rsidP="00665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Theme="minorHAnsi" w:hAnsiTheme="minorHAnsi" w:cstheme="minorHAnsi"/>
          <w:sz w:val="24"/>
          <w:szCs w:val="24"/>
        </w:rPr>
      </w:pPr>
    </w:p>
    <w:p w14:paraId="53B479D2" w14:textId="77777777" w:rsidR="00665A26" w:rsidRPr="00F029F8" w:rsidRDefault="00665A26" w:rsidP="00665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Theme="minorHAnsi" w:hAnsiTheme="minorHAnsi" w:cstheme="minorHAnsi"/>
          <w:sz w:val="24"/>
          <w:szCs w:val="24"/>
        </w:rPr>
      </w:pPr>
      <w:r w:rsidRPr="00F029F8">
        <w:rPr>
          <w:rFonts w:asciiTheme="minorHAnsi" w:hAnsiTheme="minorHAnsi" w:cstheme="minorHAnsi"/>
          <w:sz w:val="24"/>
          <w:szCs w:val="24"/>
        </w:rPr>
        <w:t xml:space="preserve">QVL Contractor’s Point of Contact: </w:t>
      </w:r>
      <w:r w:rsidRPr="00F029F8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29F8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Pr="00F029F8">
        <w:rPr>
          <w:rFonts w:asciiTheme="minorHAnsi" w:hAnsiTheme="minorHAnsi" w:cstheme="minorHAnsi"/>
          <w:sz w:val="24"/>
          <w:szCs w:val="24"/>
          <w:u w:val="single"/>
        </w:rPr>
      </w:r>
      <w:r w:rsidRPr="00F029F8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Pr="00F029F8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F029F8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F029F8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F029F8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F029F8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F029F8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</w:p>
    <w:p w14:paraId="4DB26134" w14:textId="77777777" w:rsidR="00665A26" w:rsidRPr="00F029F8" w:rsidRDefault="00665A26" w:rsidP="00665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Theme="minorHAnsi" w:hAnsiTheme="minorHAnsi" w:cstheme="minorHAnsi"/>
          <w:sz w:val="24"/>
          <w:szCs w:val="24"/>
        </w:rPr>
      </w:pPr>
    </w:p>
    <w:p w14:paraId="4F47E1A7" w14:textId="77777777" w:rsidR="00665A26" w:rsidRPr="00F029F8" w:rsidRDefault="00665A26" w:rsidP="00665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Theme="minorHAnsi" w:hAnsiTheme="minorHAnsi" w:cstheme="minorHAnsi"/>
          <w:sz w:val="24"/>
          <w:szCs w:val="24"/>
          <w:u w:val="single"/>
        </w:rPr>
      </w:pPr>
      <w:r w:rsidRPr="00F029F8">
        <w:rPr>
          <w:rFonts w:asciiTheme="minorHAnsi" w:hAnsiTheme="minorHAnsi" w:cstheme="minorHAnsi"/>
          <w:sz w:val="24"/>
          <w:szCs w:val="24"/>
        </w:rPr>
        <w:t xml:space="preserve">QVL Contractor’s Point of Contact’s Phone Number: </w:t>
      </w:r>
      <w:r w:rsidRPr="00F029F8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29F8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Pr="00F029F8">
        <w:rPr>
          <w:rFonts w:asciiTheme="minorHAnsi" w:hAnsiTheme="minorHAnsi" w:cstheme="minorHAnsi"/>
          <w:sz w:val="24"/>
          <w:szCs w:val="24"/>
          <w:u w:val="single"/>
        </w:rPr>
      </w:r>
      <w:r w:rsidRPr="00F029F8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Pr="00F029F8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F029F8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F029F8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F029F8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F029F8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F029F8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</w:p>
    <w:p w14:paraId="13A8B4BD" w14:textId="77777777" w:rsidR="00665A26" w:rsidRPr="00F029F8" w:rsidRDefault="00665A26" w:rsidP="00665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Theme="minorHAnsi" w:hAnsiTheme="minorHAnsi" w:cstheme="minorHAnsi"/>
          <w:sz w:val="24"/>
          <w:szCs w:val="24"/>
          <w:u w:val="single"/>
        </w:rPr>
      </w:pPr>
    </w:p>
    <w:p w14:paraId="4A2A6DCF" w14:textId="77777777" w:rsidR="00665A26" w:rsidRPr="00F029F8" w:rsidRDefault="00665A26" w:rsidP="00665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Theme="minorHAnsi" w:hAnsiTheme="minorHAnsi" w:cstheme="minorHAnsi"/>
          <w:sz w:val="24"/>
          <w:szCs w:val="24"/>
          <w:u w:val="single"/>
        </w:rPr>
      </w:pPr>
      <w:r w:rsidRPr="00F029F8">
        <w:rPr>
          <w:rFonts w:asciiTheme="minorHAnsi" w:hAnsiTheme="minorHAnsi" w:cstheme="minorHAnsi"/>
          <w:sz w:val="24"/>
          <w:szCs w:val="24"/>
        </w:rPr>
        <w:t xml:space="preserve">QVL Contractor’s Point of Contact’s Email Address: </w:t>
      </w:r>
      <w:r w:rsidRPr="00F029F8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29F8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Pr="00F029F8">
        <w:rPr>
          <w:rFonts w:asciiTheme="minorHAnsi" w:hAnsiTheme="minorHAnsi" w:cstheme="minorHAnsi"/>
          <w:sz w:val="24"/>
          <w:szCs w:val="24"/>
          <w:u w:val="single"/>
        </w:rPr>
      </w:r>
      <w:r w:rsidRPr="00F029F8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Pr="00F029F8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F029F8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F029F8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F029F8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F029F8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F029F8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</w:p>
    <w:p w14:paraId="58C36C0C" w14:textId="77777777" w:rsidR="00665A26" w:rsidRPr="00F029F8" w:rsidRDefault="00665A26" w:rsidP="00665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Theme="minorHAnsi" w:hAnsiTheme="minorHAnsi" w:cstheme="minorHAnsi"/>
          <w:sz w:val="24"/>
          <w:szCs w:val="24"/>
        </w:rPr>
      </w:pPr>
    </w:p>
    <w:p w14:paraId="5C14FDFF" w14:textId="77777777" w:rsidR="00665A26" w:rsidRPr="00F029F8" w:rsidRDefault="00665A26" w:rsidP="00665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Theme="minorHAnsi" w:hAnsiTheme="minorHAnsi" w:cstheme="minorHAnsi"/>
          <w:sz w:val="24"/>
          <w:szCs w:val="24"/>
        </w:rPr>
      </w:pPr>
      <w:r w:rsidRPr="00F029F8">
        <w:rPr>
          <w:rFonts w:asciiTheme="minorHAnsi" w:hAnsiTheme="minorHAnsi" w:cstheme="minorHAnsi"/>
          <w:sz w:val="24"/>
          <w:szCs w:val="24"/>
        </w:rPr>
        <w:t xml:space="preserve">Signature of QVL Contractor’s Point of Contact: </w:t>
      </w:r>
      <w:r w:rsidRPr="00F029F8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29F8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Pr="00F029F8">
        <w:rPr>
          <w:rFonts w:asciiTheme="minorHAnsi" w:hAnsiTheme="minorHAnsi" w:cstheme="minorHAnsi"/>
          <w:sz w:val="24"/>
          <w:szCs w:val="24"/>
          <w:u w:val="single"/>
        </w:rPr>
      </w:r>
      <w:r w:rsidRPr="00F029F8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Pr="00F029F8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F029F8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F029F8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F029F8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F029F8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F029F8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</w:p>
    <w:p w14:paraId="2C610039" w14:textId="77777777" w:rsidR="00665A26" w:rsidRPr="00F029F8" w:rsidRDefault="00665A26" w:rsidP="00665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Theme="minorHAnsi" w:hAnsiTheme="minorHAnsi" w:cstheme="minorHAnsi"/>
          <w:sz w:val="24"/>
          <w:szCs w:val="24"/>
        </w:rPr>
      </w:pPr>
    </w:p>
    <w:p w14:paraId="2052435B" w14:textId="77777777" w:rsidR="00665A26" w:rsidRPr="00F029F8" w:rsidRDefault="00665A26">
      <w:pPr>
        <w:rPr>
          <w:rFonts w:asciiTheme="minorHAnsi" w:hAnsiTheme="minorHAnsi" w:cstheme="minorHAnsi"/>
          <w:sz w:val="24"/>
          <w:szCs w:val="24"/>
        </w:rPr>
      </w:pPr>
    </w:p>
    <w:sectPr w:rsidR="00665A26" w:rsidRPr="00F029F8" w:rsidSect="007E7A96">
      <w:pgSz w:w="12240" w:h="15840"/>
      <w:pgMar w:top="720" w:right="1008" w:bottom="576" w:left="1008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EF2EE" w14:textId="77777777" w:rsidR="007E7A96" w:rsidRDefault="007E7A96" w:rsidP="007E7A96">
      <w:r>
        <w:separator/>
      </w:r>
    </w:p>
  </w:endnote>
  <w:endnote w:type="continuationSeparator" w:id="0">
    <w:p w14:paraId="3EE5B429" w14:textId="77777777" w:rsidR="007E7A96" w:rsidRDefault="007E7A96" w:rsidP="007E7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EB9D3" w14:textId="77777777" w:rsidR="007E7A96" w:rsidRDefault="007E7A96" w:rsidP="007E7A96">
      <w:r>
        <w:separator/>
      </w:r>
    </w:p>
  </w:footnote>
  <w:footnote w:type="continuationSeparator" w:id="0">
    <w:p w14:paraId="10ABC883" w14:textId="77777777" w:rsidR="007E7A96" w:rsidRDefault="007E7A96" w:rsidP="007E7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F957" w14:textId="7C9E0045" w:rsidR="0076703B" w:rsidRPr="0076703B" w:rsidRDefault="0076703B">
    <w:pPr>
      <w:pStyle w:val="Header"/>
    </w:pPr>
    <w:r>
      <w:rPr>
        <w:lang w:val="en"/>
      </w:rPr>
      <w:tab/>
    </w:r>
    <w:sdt>
      <w:sdtPr>
        <w:id w:val="98381352"/>
        <w:docPartObj>
          <w:docPartGallery w:val="Page Numbers (Top of Page)"/>
          <w:docPartUnique/>
        </w:docPartObj>
      </w:sdtPr>
      <w:sdtEndPr/>
      <w:sdtContent>
        <w:r w:rsidR="00355FBF">
          <w:tab/>
        </w:r>
        <w:r w:rsidRPr="0076703B">
          <w:t xml:space="preserve">Page </w:t>
        </w:r>
        <w:r w:rsidRPr="0076703B">
          <w:rPr>
            <w:bCs/>
            <w:sz w:val="24"/>
            <w:szCs w:val="24"/>
          </w:rPr>
          <w:fldChar w:fldCharType="begin"/>
        </w:r>
        <w:r w:rsidRPr="0076703B">
          <w:rPr>
            <w:bCs/>
          </w:rPr>
          <w:instrText xml:space="preserve"> PAGE </w:instrText>
        </w:r>
        <w:r w:rsidRPr="0076703B">
          <w:rPr>
            <w:bCs/>
            <w:sz w:val="24"/>
            <w:szCs w:val="24"/>
          </w:rPr>
          <w:fldChar w:fldCharType="separate"/>
        </w:r>
        <w:r w:rsidR="00E42C38">
          <w:rPr>
            <w:bCs/>
            <w:noProof/>
          </w:rPr>
          <w:t>1</w:t>
        </w:r>
        <w:r w:rsidRPr="0076703B">
          <w:rPr>
            <w:bCs/>
            <w:sz w:val="24"/>
            <w:szCs w:val="24"/>
          </w:rPr>
          <w:fldChar w:fldCharType="end"/>
        </w:r>
        <w:r w:rsidRPr="0076703B">
          <w:t xml:space="preserve"> of </w:t>
        </w:r>
        <w:r w:rsidRPr="0076703B">
          <w:rPr>
            <w:bCs/>
            <w:sz w:val="24"/>
            <w:szCs w:val="24"/>
          </w:rPr>
          <w:fldChar w:fldCharType="begin"/>
        </w:r>
        <w:r w:rsidRPr="0076703B">
          <w:rPr>
            <w:bCs/>
          </w:rPr>
          <w:instrText xml:space="preserve"> NUMPAGES  </w:instrText>
        </w:r>
        <w:r w:rsidRPr="0076703B">
          <w:rPr>
            <w:bCs/>
            <w:sz w:val="24"/>
            <w:szCs w:val="24"/>
          </w:rPr>
          <w:fldChar w:fldCharType="separate"/>
        </w:r>
        <w:r w:rsidR="00E42C38">
          <w:rPr>
            <w:bCs/>
            <w:noProof/>
          </w:rPr>
          <w:t>2</w:t>
        </w:r>
        <w:r w:rsidRPr="0076703B">
          <w:rPr>
            <w:bCs/>
            <w:sz w:val="24"/>
            <w:szCs w:val="24"/>
          </w:rPr>
          <w:fldChar w:fldCharType="end"/>
        </w:r>
      </w:sdtContent>
    </w:sdt>
  </w:p>
  <w:p w14:paraId="403926B1" w14:textId="77777777" w:rsidR="0076703B" w:rsidRPr="0076703B" w:rsidRDefault="0076703B" w:rsidP="007670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C81A0E62"/>
    <w:lvl w:ilvl="0">
      <w:start w:val="1"/>
      <w:numFmt w:val="decimal"/>
      <w:pStyle w:val="Heading1"/>
      <w:lvlText w:val="%1."/>
      <w:legacy w:legacy="1" w:legacySpace="144" w:legacyIndent="0"/>
      <w:lvlJc w:val="left"/>
      <w:pPr>
        <w:ind w:left="720" w:firstLine="0"/>
      </w:pPr>
    </w:lvl>
    <w:lvl w:ilvl="1">
      <w:start w:val="1"/>
      <w:numFmt w:val="decimal"/>
      <w:pStyle w:val="Heading2"/>
      <w:lvlText w:val="%1.%2"/>
      <w:legacy w:legacy="1" w:legacySpace="144" w:legacyIndent="0"/>
      <w:lvlJc w:val="left"/>
      <w:rPr>
        <w:color w:val="auto"/>
      </w:rPr>
    </w:lvl>
    <w:lvl w:ilvl="2">
      <w:start w:val="1"/>
      <w:numFmt w:val="decimal"/>
      <w:pStyle w:val="Heading3"/>
      <w:lvlText w:val="%1.%2.%3"/>
      <w:legacy w:legacy="1" w:legacySpace="144" w:legacyIndent="0"/>
      <w:lvlJc w:val="left"/>
      <w:rPr>
        <w:b w:val="0"/>
        <w:color w:val="auto"/>
      </w:rPr>
    </w:lvl>
    <w:lvl w:ilvl="3">
      <w:start w:val="1"/>
      <w:numFmt w:val="lowerLetter"/>
      <w:pStyle w:val="Heading4"/>
      <w:lvlText w:val=" %4."/>
      <w:legacy w:legacy="1" w:legacySpace="0" w:legacyIndent="0"/>
      <w:lvlJc w:val="left"/>
      <w:pPr>
        <w:ind w:left="432" w:firstLine="0"/>
      </w:pPr>
    </w:lvl>
    <w:lvl w:ilvl="4">
      <w:start w:val="1"/>
      <w:numFmt w:val="decimal"/>
      <w:pStyle w:val="Heading5"/>
      <w:lvlText w:val=" %5)"/>
      <w:legacy w:legacy="1" w:legacySpace="0" w:legacyIndent="0"/>
      <w:lvlJc w:val="left"/>
    </w:lvl>
    <w:lvl w:ilvl="5">
      <w:start w:val="1"/>
      <w:numFmt w:val="decimal"/>
      <w:pStyle w:val="Heading6"/>
      <w:lvlText w:val=" %5).%6"/>
      <w:legacy w:legacy="1" w:legacySpace="144" w:legacyIndent="0"/>
      <w:lvlJc w:val="left"/>
    </w:lvl>
    <w:lvl w:ilvl="6">
      <w:start w:val="1"/>
      <w:numFmt w:val="decimal"/>
      <w:pStyle w:val="Heading7"/>
      <w:lvlText w:val=" %5).%6.%7"/>
      <w:legacy w:legacy="1" w:legacySpace="144" w:legacyIndent="0"/>
      <w:lvlJc w:val="left"/>
    </w:lvl>
    <w:lvl w:ilvl="7">
      <w:start w:val="1"/>
      <w:numFmt w:val="decimal"/>
      <w:pStyle w:val="Heading8"/>
      <w:lvlText w:val=" %5).%6.%7.%8"/>
      <w:legacy w:legacy="1" w:legacySpace="144" w:legacyIndent="0"/>
      <w:lvlJc w:val="left"/>
    </w:lvl>
    <w:lvl w:ilvl="8">
      <w:start w:val="1"/>
      <w:numFmt w:val="decimal"/>
      <w:pStyle w:val="Heading9"/>
      <w:lvlText w:val=" %5).%6.%7.%8.%9"/>
      <w:legacy w:legacy="1" w:legacySpace="144" w:legacyIndent="0"/>
      <w:lvlJc w:val="left"/>
    </w:lvl>
  </w:abstractNum>
  <w:abstractNum w:abstractNumId="1" w15:restartNumberingAfterBreak="0">
    <w:nsid w:val="60FF6A7A"/>
    <w:multiLevelType w:val="hybridMultilevel"/>
    <w:tmpl w:val="3E80101C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7A0B50DD"/>
    <w:multiLevelType w:val="hybridMultilevel"/>
    <w:tmpl w:val="F6384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60590">
    <w:abstractNumId w:val="1"/>
  </w:num>
  <w:num w:numId="2" w16cid:durableId="467210758">
    <w:abstractNumId w:val="2"/>
  </w:num>
  <w:num w:numId="3" w16cid:durableId="387412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C91"/>
    <w:rsid w:val="00012134"/>
    <w:rsid w:val="0001252D"/>
    <w:rsid w:val="00120D49"/>
    <w:rsid w:val="00166C91"/>
    <w:rsid w:val="00176636"/>
    <w:rsid w:val="00213038"/>
    <w:rsid w:val="00213DC5"/>
    <w:rsid w:val="00260E82"/>
    <w:rsid w:val="00285648"/>
    <w:rsid w:val="002A277B"/>
    <w:rsid w:val="002E12A0"/>
    <w:rsid w:val="00337030"/>
    <w:rsid w:val="003533E7"/>
    <w:rsid w:val="00355FBF"/>
    <w:rsid w:val="003B51CE"/>
    <w:rsid w:val="003D1E6C"/>
    <w:rsid w:val="003E4D2C"/>
    <w:rsid w:val="003F651F"/>
    <w:rsid w:val="004F4A73"/>
    <w:rsid w:val="005327B2"/>
    <w:rsid w:val="0057542C"/>
    <w:rsid w:val="00586E0B"/>
    <w:rsid w:val="005F22A0"/>
    <w:rsid w:val="006003CD"/>
    <w:rsid w:val="00646CC8"/>
    <w:rsid w:val="00665A26"/>
    <w:rsid w:val="006754A9"/>
    <w:rsid w:val="006D2133"/>
    <w:rsid w:val="00704B76"/>
    <w:rsid w:val="007433D8"/>
    <w:rsid w:val="0076703B"/>
    <w:rsid w:val="007C5221"/>
    <w:rsid w:val="007D1151"/>
    <w:rsid w:val="007E7A96"/>
    <w:rsid w:val="00857CDA"/>
    <w:rsid w:val="00916B6C"/>
    <w:rsid w:val="009235EB"/>
    <w:rsid w:val="0095222E"/>
    <w:rsid w:val="00957E02"/>
    <w:rsid w:val="00970085"/>
    <w:rsid w:val="00977D71"/>
    <w:rsid w:val="009D07D6"/>
    <w:rsid w:val="00AB3853"/>
    <w:rsid w:val="00AD1B96"/>
    <w:rsid w:val="00B05464"/>
    <w:rsid w:val="00B83D42"/>
    <w:rsid w:val="00B870D9"/>
    <w:rsid w:val="00C105D3"/>
    <w:rsid w:val="00C73295"/>
    <w:rsid w:val="00CC7745"/>
    <w:rsid w:val="00D053B6"/>
    <w:rsid w:val="00D15278"/>
    <w:rsid w:val="00D32109"/>
    <w:rsid w:val="00DE720D"/>
    <w:rsid w:val="00E040E8"/>
    <w:rsid w:val="00E26F85"/>
    <w:rsid w:val="00E42C38"/>
    <w:rsid w:val="00E50FAF"/>
    <w:rsid w:val="00EC64D4"/>
    <w:rsid w:val="00EC7F77"/>
    <w:rsid w:val="00F029F8"/>
    <w:rsid w:val="00F20DE8"/>
    <w:rsid w:val="00F3073F"/>
    <w:rsid w:val="00F3201A"/>
    <w:rsid w:val="00F3621C"/>
    <w:rsid w:val="00F42848"/>
    <w:rsid w:val="00F8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67CFA4A0"/>
  <w15:chartTrackingRefBased/>
  <w15:docId w15:val="{3135CCD6-7955-4DF2-904A-6B60172A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C9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aliases w:val="Section Heading,h1,1.Heading 1,Part,HMA Heading 1"/>
    <w:basedOn w:val="Normal"/>
    <w:next w:val="Normal"/>
    <w:link w:val="Heading1Char"/>
    <w:uiPriority w:val="9"/>
    <w:qFormat/>
    <w:rsid w:val="00916B6C"/>
    <w:pPr>
      <w:numPr>
        <w:numId w:val="3"/>
      </w:numPr>
      <w:ind w:hanging="720"/>
      <w:outlineLvl w:val="0"/>
    </w:pPr>
    <w:rPr>
      <w:b/>
      <w:caps/>
      <w:kern w:val="28"/>
    </w:rPr>
  </w:style>
  <w:style w:type="paragraph" w:styleId="Heading2">
    <w:name w:val="heading 2"/>
    <w:aliases w:val="H2,h2,Reset numbering,Heading 2 Char1,Heading 2 Char Char1,H2 Char Char1,h2 Char Char1,Heading 2 Char Char Char,H2 Char1 Char,h2 Char1 Char,Reset numbering Char1 Char,Reset numbering Char1,Reset numbering Char Char1,Chapter Title,H2 Char Char"/>
    <w:basedOn w:val="Normal"/>
    <w:next w:val="Normal"/>
    <w:link w:val="Heading2Char"/>
    <w:uiPriority w:val="9"/>
    <w:qFormat/>
    <w:rsid w:val="00916B6C"/>
    <w:pPr>
      <w:numPr>
        <w:ilvl w:val="1"/>
        <w:numId w:val="3"/>
      </w:numPr>
      <w:ind w:left="720" w:hanging="720"/>
      <w:outlineLvl w:val="1"/>
    </w:pPr>
    <w:rPr>
      <w:b/>
    </w:rPr>
  </w:style>
  <w:style w:type="paragraph" w:styleId="Heading3">
    <w:name w:val="heading 3"/>
    <w:aliases w:val="Level 1 - 1,h3,Contract 2nd Level,KJL:Octel 2nd Level,KJL:2nd Level,GPH Heading 3,GPH Heading 3.,Char1,Char,Heading 3 Char Char,Heading 3 Char1,Level 1 - 1 Char Char,h3 Char Char,Section,Contract 2nd Level Char Char,KJL:Octel 2nd Level Char Ch"/>
    <w:basedOn w:val="Normal"/>
    <w:next w:val="Normal"/>
    <w:link w:val="Heading3Char"/>
    <w:uiPriority w:val="9"/>
    <w:qFormat/>
    <w:rsid w:val="00916B6C"/>
    <w:pPr>
      <w:numPr>
        <w:ilvl w:val="2"/>
        <w:numId w:val="3"/>
      </w:numPr>
      <w:ind w:left="720" w:hanging="720"/>
      <w:outlineLvl w:val="2"/>
    </w:pPr>
  </w:style>
  <w:style w:type="paragraph" w:styleId="Heading4">
    <w:name w:val="heading 4"/>
    <w:aliases w:val="Level 2 - a,h4,4,Map Title,(CA '),Level 4"/>
    <w:basedOn w:val="Normal"/>
    <w:link w:val="Heading4Char"/>
    <w:uiPriority w:val="9"/>
    <w:qFormat/>
    <w:rsid w:val="00916B6C"/>
    <w:pPr>
      <w:numPr>
        <w:ilvl w:val="3"/>
        <w:numId w:val="3"/>
      </w:numPr>
      <w:ind w:left="1296" w:hanging="576"/>
      <w:outlineLvl w:val="3"/>
    </w:pPr>
  </w:style>
  <w:style w:type="paragraph" w:styleId="Heading5">
    <w:name w:val="heading 5"/>
    <w:aliases w:val="Level 3 - i,l5,Block Label,(CA ])"/>
    <w:basedOn w:val="Normal"/>
    <w:next w:val="Normal"/>
    <w:link w:val="Heading5Char"/>
    <w:uiPriority w:val="9"/>
    <w:qFormat/>
    <w:rsid w:val="00916B6C"/>
    <w:pPr>
      <w:numPr>
        <w:ilvl w:val="4"/>
        <w:numId w:val="3"/>
      </w:numPr>
      <w:ind w:left="1296" w:hanging="576"/>
      <w:outlineLvl w:val="4"/>
    </w:pPr>
  </w:style>
  <w:style w:type="paragraph" w:styleId="Heading6">
    <w:name w:val="heading 6"/>
    <w:aliases w:val="Legal Level 1.,sub-dash,sd,5"/>
    <w:basedOn w:val="Normal"/>
    <w:next w:val="Normal"/>
    <w:link w:val="Heading6Char"/>
    <w:uiPriority w:val="9"/>
    <w:qFormat/>
    <w:rsid w:val="00916B6C"/>
    <w:pPr>
      <w:numPr>
        <w:ilvl w:val="5"/>
        <w:numId w:val="3"/>
      </w:numPr>
      <w:spacing w:before="240" w:after="60"/>
      <w:outlineLvl w:val="5"/>
    </w:pPr>
    <w:rPr>
      <w:rFonts w:ascii="Arial" w:hAnsi="Arial"/>
      <w:i/>
    </w:rPr>
  </w:style>
  <w:style w:type="paragraph" w:styleId="Heading7">
    <w:name w:val="heading 7"/>
    <w:aliases w:val="Legal Level 1.1.,Tables,7"/>
    <w:basedOn w:val="Normal"/>
    <w:next w:val="Normal"/>
    <w:link w:val="Heading7Char"/>
    <w:uiPriority w:val="9"/>
    <w:qFormat/>
    <w:rsid w:val="00916B6C"/>
    <w:pPr>
      <w:numPr>
        <w:ilvl w:val="6"/>
        <w:numId w:val="3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aliases w:val="Legal Level 1.1.1.,8"/>
    <w:basedOn w:val="Normal"/>
    <w:next w:val="Normal"/>
    <w:link w:val="Heading8Char"/>
    <w:uiPriority w:val="9"/>
    <w:qFormat/>
    <w:rsid w:val="00916B6C"/>
    <w:pPr>
      <w:numPr>
        <w:ilvl w:val="7"/>
        <w:numId w:val="3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aliases w:val="Legal Level 1.1.1.1.,9"/>
    <w:basedOn w:val="Normal"/>
    <w:next w:val="Normal"/>
    <w:link w:val="Heading9Char"/>
    <w:uiPriority w:val="9"/>
    <w:qFormat/>
    <w:rsid w:val="00916B6C"/>
    <w:pPr>
      <w:numPr>
        <w:ilvl w:val="8"/>
        <w:numId w:val="3"/>
      </w:numPr>
      <w:spacing w:before="240" w:after="60"/>
      <w:outlineLvl w:val="8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A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A96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7E7A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A96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0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03B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aliases w:val="Section Heading Char,h1 Char,1.Heading 1 Char,Part Char,HMA Heading 1 Char"/>
    <w:basedOn w:val="DefaultParagraphFont"/>
    <w:link w:val="Heading1"/>
    <w:uiPriority w:val="9"/>
    <w:rsid w:val="00916B6C"/>
    <w:rPr>
      <w:rFonts w:ascii="Times New Roman" w:eastAsia="Times New Roman" w:hAnsi="Times New Roman" w:cs="Times New Roman"/>
      <w:b/>
      <w:caps/>
      <w:kern w:val="28"/>
      <w:szCs w:val="20"/>
    </w:rPr>
  </w:style>
  <w:style w:type="character" w:customStyle="1" w:styleId="Heading2Char">
    <w:name w:val="Heading 2 Char"/>
    <w:aliases w:val="H2 Char,h2 Char,Reset numbering Char,Heading 2 Char1 Char,Heading 2 Char Char1 Char,H2 Char Char1 Char,h2 Char Char1 Char,Heading 2 Char Char Char Char,H2 Char1 Char Char,h2 Char1 Char Char,Reset numbering Char1 Char Char"/>
    <w:basedOn w:val="DefaultParagraphFont"/>
    <w:link w:val="Heading2"/>
    <w:uiPriority w:val="9"/>
    <w:rsid w:val="00916B6C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aliases w:val="Level 1 - 1 Char,h3 Char,Contract 2nd Level Char,KJL:Octel 2nd Level Char,KJL:2nd Level Char,GPH Heading 3 Char,GPH Heading 3. Char,Char1 Char,Char Char,Heading 3 Char Char Char,Heading 3 Char1 Char,Level 1 - 1 Char Char Char,Section Char"/>
    <w:basedOn w:val="DefaultParagraphFont"/>
    <w:link w:val="Heading3"/>
    <w:uiPriority w:val="9"/>
    <w:rsid w:val="00916B6C"/>
    <w:rPr>
      <w:rFonts w:ascii="Times New Roman" w:eastAsia="Times New Roman" w:hAnsi="Times New Roman" w:cs="Times New Roman"/>
      <w:szCs w:val="20"/>
    </w:rPr>
  </w:style>
  <w:style w:type="character" w:customStyle="1" w:styleId="Heading4Char">
    <w:name w:val="Heading 4 Char"/>
    <w:aliases w:val="Level 2 - a Char,h4 Char,4 Char,Map Title Char,(CA ') Char,Level 4 Char"/>
    <w:basedOn w:val="DefaultParagraphFont"/>
    <w:link w:val="Heading4"/>
    <w:uiPriority w:val="9"/>
    <w:rsid w:val="00916B6C"/>
    <w:rPr>
      <w:rFonts w:ascii="Times New Roman" w:eastAsia="Times New Roman" w:hAnsi="Times New Roman" w:cs="Times New Roman"/>
      <w:szCs w:val="20"/>
    </w:rPr>
  </w:style>
  <w:style w:type="character" w:customStyle="1" w:styleId="Heading5Char">
    <w:name w:val="Heading 5 Char"/>
    <w:aliases w:val="Level 3 - i Char,l5 Char,Block Label Char,(CA ]) Char"/>
    <w:basedOn w:val="DefaultParagraphFont"/>
    <w:link w:val="Heading5"/>
    <w:uiPriority w:val="9"/>
    <w:rsid w:val="00916B6C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aliases w:val="Legal Level 1. Char,sub-dash Char,sd Char,5 Char"/>
    <w:basedOn w:val="DefaultParagraphFont"/>
    <w:link w:val="Heading6"/>
    <w:uiPriority w:val="9"/>
    <w:rsid w:val="00916B6C"/>
    <w:rPr>
      <w:rFonts w:ascii="Arial" w:eastAsia="Times New Roman" w:hAnsi="Arial" w:cs="Times New Roman"/>
      <w:i/>
      <w:szCs w:val="20"/>
    </w:rPr>
  </w:style>
  <w:style w:type="character" w:customStyle="1" w:styleId="Heading7Char">
    <w:name w:val="Heading 7 Char"/>
    <w:aliases w:val="Legal Level 1.1. Char,Tables Char,7 Char"/>
    <w:basedOn w:val="DefaultParagraphFont"/>
    <w:link w:val="Heading7"/>
    <w:uiPriority w:val="9"/>
    <w:rsid w:val="00916B6C"/>
    <w:rPr>
      <w:rFonts w:ascii="Arial" w:eastAsia="Times New Roman" w:hAnsi="Arial" w:cs="Times New Roman"/>
      <w:szCs w:val="20"/>
    </w:rPr>
  </w:style>
  <w:style w:type="character" w:customStyle="1" w:styleId="Heading8Char">
    <w:name w:val="Heading 8 Char"/>
    <w:aliases w:val="Legal Level 1.1.1. Char,8 Char"/>
    <w:basedOn w:val="DefaultParagraphFont"/>
    <w:link w:val="Heading8"/>
    <w:uiPriority w:val="9"/>
    <w:rsid w:val="00916B6C"/>
    <w:rPr>
      <w:rFonts w:ascii="Arial" w:eastAsia="Times New Roman" w:hAnsi="Arial" w:cs="Times New Roman"/>
      <w:i/>
      <w:szCs w:val="20"/>
    </w:rPr>
  </w:style>
  <w:style w:type="character" w:customStyle="1" w:styleId="Heading9Char">
    <w:name w:val="Heading 9 Char"/>
    <w:aliases w:val="Legal Level 1.1.1.1. Char,9 Char"/>
    <w:basedOn w:val="DefaultParagraphFont"/>
    <w:link w:val="Heading9"/>
    <w:uiPriority w:val="9"/>
    <w:rsid w:val="00916B6C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B87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28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284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003CD"/>
    <w:pPr>
      <w:spacing w:after="0" w:line="240" w:lineRule="auto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F9B03-A8C6-4931-85D1-CF37E4FA5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Pettit, Earl</dc:creator>
  <cp:keywords/>
  <dc:description/>
  <cp:lastModifiedBy>Henson, Halle</cp:lastModifiedBy>
  <cp:revision>3</cp:revision>
  <cp:lastPrinted>2019-04-04T20:24:00Z</cp:lastPrinted>
  <dcterms:created xsi:type="dcterms:W3CDTF">2025-10-10T21:08:00Z</dcterms:created>
  <dcterms:modified xsi:type="dcterms:W3CDTF">2025-10-30T16:35:00Z</dcterms:modified>
</cp:coreProperties>
</file>