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216AC" w14:textId="38A24667" w:rsidR="001804C5" w:rsidRDefault="00C01E4C" w:rsidP="00CA2713">
      <w:pPr>
        <w:pStyle w:val="NoSpacing"/>
        <w:jc w:val="center"/>
        <w:rPr>
          <w:b/>
        </w:rPr>
      </w:pPr>
      <w:r w:rsidRPr="00DC1452">
        <w:rPr>
          <w:noProof/>
        </w:rPr>
        <w:drawing>
          <wp:inline distT="0" distB="0" distL="0" distR="0" wp14:anchorId="322F9D94" wp14:editId="1C16FADA">
            <wp:extent cx="3827145" cy="414655"/>
            <wp:effectExtent l="0" t="0" r="0" b="0"/>
            <wp:docPr id="1" name="Picture 5" descr="C:\Users\mgorzkowicz\AppData\Local\Microsoft\Windows\Temporary Internet Files\Content.Outlook\1OE69QYH\UMA-005_2014_horizontal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rzkowicz\AppData\Local\Microsoft\Windows\Temporary Internet Files\Content.Outlook\1OE69QYH\UMA-005_2014_horizontal_logo_rg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7145" cy="414655"/>
                    </a:xfrm>
                    <a:prstGeom prst="rect">
                      <a:avLst/>
                    </a:prstGeom>
                    <a:noFill/>
                    <a:ln>
                      <a:noFill/>
                    </a:ln>
                  </pic:spPr>
                </pic:pic>
              </a:graphicData>
            </a:graphic>
          </wp:inline>
        </w:drawing>
      </w:r>
    </w:p>
    <w:p w14:paraId="540C922F" w14:textId="77777777" w:rsidR="00CA2713" w:rsidRDefault="00CA2713" w:rsidP="00CA2713">
      <w:pPr>
        <w:pStyle w:val="NoSpacing"/>
        <w:jc w:val="center"/>
        <w:rPr>
          <w:b/>
        </w:rPr>
      </w:pPr>
    </w:p>
    <w:p w14:paraId="0150FCC7" w14:textId="5117DFB0" w:rsidR="00CA2713" w:rsidRPr="00D744B4" w:rsidRDefault="00CA2713" w:rsidP="00CA2713">
      <w:pPr>
        <w:pStyle w:val="NoSpacing"/>
        <w:jc w:val="center"/>
        <w:rPr>
          <w:sz w:val="20"/>
          <w:szCs w:val="20"/>
        </w:rPr>
      </w:pPr>
      <w:r w:rsidRPr="00D744B4">
        <w:rPr>
          <w:b/>
          <w:sz w:val="20"/>
          <w:szCs w:val="20"/>
        </w:rPr>
        <w:t xml:space="preserve">UPST BID #, NAME: </w:t>
      </w:r>
      <w:sdt>
        <w:sdtPr>
          <w:rPr>
            <w:b/>
            <w:sz w:val="20"/>
            <w:szCs w:val="20"/>
          </w:rPr>
          <w:alias w:val="Bid #"/>
          <w:tag w:val="Bid#"/>
          <w:id w:val="-1894028683"/>
          <w:placeholder>
            <w:docPart w:val="DefaultPlaceholder_-1854013440"/>
          </w:placeholder>
          <w:showingPlcHdr/>
        </w:sdtPr>
        <w:sdtContent>
          <w:r w:rsidR="0023478F" w:rsidRPr="00C00DF3">
            <w:rPr>
              <w:rStyle w:val="PlaceholderText"/>
            </w:rPr>
            <w:t>Click or tap here to enter text.</w:t>
          </w:r>
        </w:sdtContent>
      </w:sdt>
      <w:r w:rsidRPr="00D744B4">
        <w:rPr>
          <w:sz w:val="20"/>
          <w:szCs w:val="20"/>
        </w:rPr>
        <w:t xml:space="preserve">, </w:t>
      </w:r>
      <w:sdt>
        <w:sdtPr>
          <w:rPr>
            <w:sz w:val="20"/>
            <w:szCs w:val="20"/>
          </w:rPr>
          <w:alias w:val="Project Name"/>
          <w:tag w:val="Project Name"/>
          <w:id w:val="1607161044"/>
          <w:placeholder>
            <w:docPart w:val="DefaultPlaceholder_-1854013440"/>
          </w:placeholder>
          <w:showingPlcHdr/>
        </w:sdtPr>
        <w:sdtContent>
          <w:r w:rsidR="0023478F" w:rsidRPr="00C00DF3">
            <w:rPr>
              <w:rStyle w:val="PlaceholderText"/>
            </w:rPr>
            <w:t>Click or tap here to enter text.</w:t>
          </w:r>
        </w:sdtContent>
      </w:sdt>
    </w:p>
    <w:p w14:paraId="7407742C" w14:textId="4B41877A" w:rsidR="00003743" w:rsidRPr="00CA2713" w:rsidRDefault="00CA2713" w:rsidP="00CA2713">
      <w:pPr>
        <w:pStyle w:val="NoSpacing"/>
        <w:jc w:val="center"/>
        <w:rPr>
          <w:sz w:val="18"/>
          <w:szCs w:val="18"/>
          <w:u w:val="single"/>
        </w:rPr>
      </w:pPr>
      <w:r w:rsidRPr="00D744B4">
        <w:rPr>
          <w:b/>
          <w:sz w:val="20"/>
          <w:szCs w:val="20"/>
        </w:rPr>
        <w:t xml:space="preserve">UMASS CAMPUS, DEPARTMENT: </w:t>
      </w:r>
      <w:sdt>
        <w:sdtPr>
          <w:rPr>
            <w:b/>
            <w:sz w:val="20"/>
            <w:szCs w:val="20"/>
          </w:rPr>
          <w:alias w:val="Campus"/>
          <w:tag w:val="Campus"/>
          <w:id w:val="1547724502"/>
          <w:placeholder>
            <w:docPart w:val="DefaultPlaceholder_-1854013440"/>
          </w:placeholder>
          <w:showingPlcHdr/>
        </w:sdtPr>
        <w:sdtContent>
          <w:r w:rsidR="0023478F" w:rsidRPr="00C00DF3">
            <w:rPr>
              <w:rStyle w:val="PlaceholderText"/>
            </w:rPr>
            <w:t>Click or tap here to enter text.</w:t>
          </w:r>
        </w:sdtContent>
      </w:sdt>
      <w:r w:rsidRPr="00D744B4">
        <w:rPr>
          <w:sz w:val="20"/>
          <w:szCs w:val="20"/>
        </w:rPr>
        <w:t xml:space="preserve">, </w:t>
      </w:r>
      <w:sdt>
        <w:sdtPr>
          <w:rPr>
            <w:sz w:val="20"/>
            <w:szCs w:val="20"/>
          </w:rPr>
          <w:alias w:val="Department"/>
          <w:tag w:val="Department"/>
          <w:id w:val="392635313"/>
          <w:placeholder>
            <w:docPart w:val="DefaultPlaceholder_-1854013440"/>
          </w:placeholder>
          <w:showingPlcHdr/>
        </w:sdtPr>
        <w:sdtContent>
          <w:r w:rsidR="0023478F" w:rsidRPr="00C00DF3">
            <w:rPr>
              <w:rStyle w:val="PlaceholderText"/>
            </w:rPr>
            <w:t>Click or tap here to enter text.</w:t>
          </w:r>
        </w:sdtContent>
      </w:sdt>
    </w:p>
    <w:p w14:paraId="31D89F71" w14:textId="77777777" w:rsidR="0023478F" w:rsidRDefault="0023478F" w:rsidP="00CA2713">
      <w:pPr>
        <w:tabs>
          <w:tab w:val="left" w:pos="90"/>
        </w:tabs>
        <w:ind w:left="90"/>
        <w:jc w:val="center"/>
        <w:rPr>
          <w:rFonts w:ascii="Calibri" w:hAnsi="Calibri" w:cs="Calibri"/>
          <w:b/>
          <w:sz w:val="20"/>
          <w:szCs w:val="20"/>
        </w:rPr>
      </w:pPr>
    </w:p>
    <w:p w14:paraId="223B6A60" w14:textId="57D8C3B3" w:rsidR="00CA2713" w:rsidRPr="00CA2713" w:rsidRDefault="00CA2713" w:rsidP="00CA2713">
      <w:pPr>
        <w:tabs>
          <w:tab w:val="left" w:pos="90"/>
        </w:tabs>
        <w:ind w:left="90"/>
        <w:jc w:val="center"/>
        <w:rPr>
          <w:rFonts w:ascii="Calibri" w:hAnsi="Calibri" w:cs="Calibri"/>
          <w:b/>
          <w:sz w:val="20"/>
          <w:szCs w:val="20"/>
        </w:rPr>
      </w:pPr>
      <w:r w:rsidRPr="00CA2713">
        <w:rPr>
          <w:rFonts w:ascii="Calibri" w:hAnsi="Calibri" w:cs="Calibri"/>
          <w:b/>
          <w:sz w:val="20"/>
          <w:szCs w:val="20"/>
        </w:rPr>
        <w:t xml:space="preserve">CFS - ATTACHMENT </w:t>
      </w:r>
      <w:r w:rsidR="000350AD">
        <w:rPr>
          <w:rFonts w:ascii="Calibri" w:hAnsi="Calibri" w:cs="Calibri"/>
          <w:b/>
          <w:sz w:val="20"/>
          <w:szCs w:val="20"/>
        </w:rPr>
        <w:t xml:space="preserve">B </w:t>
      </w:r>
      <w:r w:rsidRPr="00CA2713">
        <w:rPr>
          <w:rFonts w:ascii="Calibri" w:hAnsi="Calibri" w:cs="Calibri"/>
          <w:b/>
          <w:sz w:val="20"/>
          <w:szCs w:val="20"/>
        </w:rPr>
        <w:t xml:space="preserve">– </w:t>
      </w:r>
      <w:r>
        <w:rPr>
          <w:rFonts w:ascii="Calibri" w:hAnsi="Calibri" w:cs="Calibri"/>
          <w:b/>
          <w:sz w:val="20"/>
          <w:szCs w:val="20"/>
        </w:rPr>
        <w:t>TRADEMARK LICENSE ADDENDUM</w:t>
      </w:r>
    </w:p>
    <w:p w14:paraId="5C6CB72F" w14:textId="2F408D96" w:rsidR="00CA2713" w:rsidRPr="00CA2713" w:rsidRDefault="00CA2713" w:rsidP="00CA2713">
      <w:pPr>
        <w:tabs>
          <w:tab w:val="left" w:pos="90"/>
        </w:tabs>
        <w:ind w:left="90"/>
        <w:jc w:val="center"/>
        <w:rPr>
          <w:rFonts w:ascii="Calibri" w:hAnsi="Calibri" w:cs="Calibri"/>
          <w:sz w:val="20"/>
          <w:szCs w:val="20"/>
        </w:rPr>
      </w:pPr>
      <w:r w:rsidRPr="00D73406">
        <w:rPr>
          <w:rFonts w:ascii="Calibri" w:hAnsi="Calibri" w:cs="Calibri"/>
          <w:b/>
          <w:sz w:val="20"/>
          <w:szCs w:val="20"/>
        </w:rPr>
        <w:t xml:space="preserve">Consisting of </w:t>
      </w:r>
      <w:sdt>
        <w:sdtPr>
          <w:rPr>
            <w:rFonts w:ascii="Calibri" w:hAnsi="Calibri" w:cs="Calibri"/>
            <w:b/>
            <w:sz w:val="20"/>
            <w:szCs w:val="20"/>
          </w:rPr>
          <w:alias w:val="# of pages"/>
          <w:tag w:val="# of pages"/>
          <w:id w:val="-337766217"/>
          <w:placeholder>
            <w:docPart w:val="DefaultPlaceholder_-1854013440"/>
          </w:placeholder>
          <w:showingPlcHdr/>
        </w:sdtPr>
        <w:sdtContent>
          <w:r w:rsidR="0023478F" w:rsidRPr="00D73406">
            <w:rPr>
              <w:rStyle w:val="PlaceholderText"/>
            </w:rPr>
            <w:t>Click or tap here to enter text.</w:t>
          </w:r>
        </w:sdtContent>
      </w:sdt>
      <w:r w:rsidRPr="00D73406">
        <w:rPr>
          <w:rFonts w:ascii="Calibri" w:hAnsi="Calibri" w:cs="Calibri"/>
          <w:b/>
          <w:sz w:val="20"/>
          <w:szCs w:val="20"/>
        </w:rPr>
        <w:t xml:space="preserve"> pages</w:t>
      </w:r>
    </w:p>
    <w:p w14:paraId="52AA00DC" w14:textId="050B8239" w:rsidR="00CA2713" w:rsidRPr="0091639A" w:rsidRDefault="00CA2713" w:rsidP="0091639A">
      <w:pPr>
        <w:autoSpaceDE w:val="0"/>
        <w:autoSpaceDN w:val="0"/>
        <w:adjustRightInd w:val="0"/>
        <w:jc w:val="center"/>
        <w:rPr>
          <w:rFonts w:ascii="Calibri" w:hAnsi="Calibri" w:cs="Calibri"/>
          <w:b/>
          <w:sz w:val="20"/>
          <w:szCs w:val="20"/>
        </w:rPr>
      </w:pPr>
      <w:r w:rsidRPr="00CA2713">
        <w:rPr>
          <w:rFonts w:ascii="Calibri" w:hAnsi="Calibri" w:cs="Calibri"/>
          <w:b/>
          <w:sz w:val="20"/>
          <w:szCs w:val="20"/>
        </w:rPr>
        <w:t xml:space="preserve">Contract No. </w:t>
      </w:r>
      <w:sdt>
        <w:sdtPr>
          <w:rPr>
            <w:rFonts w:ascii="Calibri" w:hAnsi="Calibri" w:cs="Calibri"/>
            <w:b/>
            <w:sz w:val="20"/>
            <w:szCs w:val="20"/>
          </w:rPr>
          <w:alias w:val="CFS #"/>
          <w:tag w:val="CFS #"/>
          <w:id w:val="-822660025"/>
          <w:placeholder>
            <w:docPart w:val="DefaultPlaceholder_-1854013440"/>
          </w:placeholder>
          <w:showingPlcHdr/>
        </w:sdtPr>
        <w:sdtContent>
          <w:r w:rsidR="0023478F" w:rsidRPr="00C00DF3">
            <w:rPr>
              <w:rStyle w:val="PlaceholderText"/>
            </w:rPr>
            <w:t>Click or tap here to enter text.</w:t>
          </w:r>
        </w:sdtContent>
      </w:sdt>
    </w:p>
    <w:p w14:paraId="5EEFE192" w14:textId="428FE59B" w:rsidR="00D52801" w:rsidRDefault="00ED6539" w:rsidP="00D52E87">
      <w:pPr>
        <w:pStyle w:val="Paragraph"/>
        <w:spacing w:after="240"/>
        <w:jc w:val="both"/>
      </w:pPr>
      <w:r w:rsidRPr="00ED6539">
        <w:t xml:space="preserve">This </w:t>
      </w:r>
      <w:r>
        <w:t>Trademark License Addendum (“</w:t>
      </w:r>
      <w:r w:rsidRPr="00D73406">
        <w:rPr>
          <w:b/>
          <w:bCs/>
        </w:rPr>
        <w:t>Addendum</w:t>
      </w:r>
      <w:r w:rsidRPr="00ED6539">
        <w:t xml:space="preserve">”) is </w:t>
      </w:r>
      <w:r w:rsidR="003B56B7">
        <w:t>made</w:t>
      </w:r>
      <w:r w:rsidR="00D52E87">
        <w:t xml:space="preserve"> this</w:t>
      </w:r>
      <w:r w:rsidR="00B34F10">
        <w:t xml:space="preserve"> day</w:t>
      </w:r>
      <w:r w:rsidR="00165365">
        <w:t>,</w:t>
      </w:r>
      <w:r w:rsidR="00D52E87">
        <w:t xml:space="preserve"> </w:t>
      </w:r>
      <w:sdt>
        <w:sdtPr>
          <w:alias w:val="Effective Date"/>
          <w:tag w:val="Effective Date"/>
          <w:id w:val="-1698697729"/>
          <w:placeholder>
            <w:docPart w:val="DefaultPlaceholder_-1854013440"/>
          </w:placeholder>
          <w:showingPlcHdr/>
        </w:sdtPr>
        <w:sdtContent>
          <w:r w:rsidR="0023478F" w:rsidRPr="00C00DF3">
            <w:rPr>
              <w:rStyle w:val="PlaceholderText"/>
            </w:rPr>
            <w:t>Click or tap here to enter text.</w:t>
          </w:r>
        </w:sdtContent>
      </w:sdt>
      <w:r w:rsidR="00165365">
        <w:rPr>
          <w:b/>
          <w:bCs/>
          <w:u w:val="single"/>
        </w:rPr>
        <w:t>,</w:t>
      </w:r>
      <w:r w:rsidR="000350AD" w:rsidRPr="00B34F10">
        <w:rPr>
          <w:b/>
          <w:bCs/>
        </w:rPr>
        <w:t xml:space="preserve"> </w:t>
      </w:r>
      <w:r w:rsidRPr="00B34F10">
        <w:t xml:space="preserve">by </w:t>
      </w:r>
      <w:r w:rsidRPr="00ED6539">
        <w:t xml:space="preserve">and between </w:t>
      </w:r>
      <w:r w:rsidR="007D4E7D">
        <w:t>the University of Massachusetts</w:t>
      </w:r>
      <w:r w:rsidR="003B56B7">
        <w:t xml:space="preserve"> by and through its</w:t>
      </w:r>
      <w:r w:rsidR="007D4E7D">
        <w:t xml:space="preserve"> Trademark and License Administration </w:t>
      </w:r>
      <w:r w:rsidR="003E59ED">
        <w:t>(“</w:t>
      </w:r>
      <w:r w:rsidR="003E59ED" w:rsidRPr="00D73406">
        <w:rPr>
          <w:b/>
          <w:bCs/>
        </w:rPr>
        <w:t>Licensor</w:t>
      </w:r>
      <w:r w:rsidR="003E59ED">
        <w:t>”</w:t>
      </w:r>
      <w:r w:rsidRPr="00ED6539">
        <w:t>)</w:t>
      </w:r>
      <w:r w:rsidR="003B56B7">
        <w:t xml:space="preserve"> and</w:t>
      </w:r>
      <w:r w:rsidR="00104E4F">
        <w:t xml:space="preserve"> </w:t>
      </w:r>
      <w:sdt>
        <w:sdtPr>
          <w:alias w:val="Contractor Name"/>
          <w:tag w:val="Contractor Name"/>
          <w:id w:val="1411275769"/>
          <w:placeholder>
            <w:docPart w:val="DefaultPlaceholder_-1854013440"/>
          </w:placeholder>
          <w:showingPlcHdr/>
        </w:sdtPr>
        <w:sdtContent>
          <w:r w:rsidR="00D73406" w:rsidRPr="00C00DF3">
            <w:rPr>
              <w:rStyle w:val="PlaceholderText"/>
            </w:rPr>
            <w:t>Click or tap here to enter text.</w:t>
          </w:r>
        </w:sdtContent>
      </w:sdt>
      <w:r w:rsidR="00D73406">
        <w:rPr>
          <w:b/>
          <w:bCs/>
          <w:sz w:val="20"/>
          <w:szCs w:val="20"/>
          <w:u w:val="single"/>
        </w:rPr>
        <w:t xml:space="preserve"> </w:t>
      </w:r>
      <w:r w:rsidR="003B56B7" w:rsidRPr="002D6D2C">
        <w:rPr>
          <w:b/>
          <w:bCs/>
        </w:rPr>
        <w:t>(“</w:t>
      </w:r>
      <w:r w:rsidR="003B56B7" w:rsidRPr="00D73406">
        <w:rPr>
          <w:b/>
          <w:bCs/>
        </w:rPr>
        <w:t>Contractor</w:t>
      </w:r>
      <w:r w:rsidR="003B56B7">
        <w:t>”)</w:t>
      </w:r>
      <w:r w:rsidRPr="00ED6539">
        <w:t xml:space="preserve"> (collectively the “</w:t>
      </w:r>
      <w:r w:rsidRPr="00D73406">
        <w:rPr>
          <w:b/>
          <w:bCs/>
        </w:rPr>
        <w:t>Parties</w:t>
      </w:r>
      <w:r w:rsidRPr="00ED6539">
        <w:t>”)</w:t>
      </w:r>
      <w:r w:rsidR="003B56B7">
        <w:t>, and supplement</w:t>
      </w:r>
      <w:r w:rsidR="00D52E87">
        <w:t>s</w:t>
      </w:r>
      <w:r w:rsidR="003B56B7">
        <w:t xml:space="preserve"> the </w:t>
      </w:r>
      <w:sdt>
        <w:sdtPr>
          <w:alias w:val="CFS #"/>
          <w:tag w:val="CFS #"/>
          <w:id w:val="1534620705"/>
          <w:placeholder>
            <w:docPart w:val="DefaultPlaceholder_-1854013440"/>
          </w:placeholder>
          <w:showingPlcHdr/>
        </w:sdtPr>
        <w:sdtContent>
          <w:r w:rsidR="00D73406" w:rsidRPr="00C00DF3">
            <w:rPr>
              <w:rStyle w:val="PlaceholderText"/>
            </w:rPr>
            <w:t>Click or tap here to enter text.</w:t>
          </w:r>
        </w:sdtContent>
      </w:sdt>
      <w:r w:rsidR="00D73406">
        <w:rPr>
          <w:b/>
          <w:bCs/>
          <w:sz w:val="20"/>
          <w:szCs w:val="20"/>
        </w:rPr>
        <w:t xml:space="preserve"> </w:t>
      </w:r>
      <w:r w:rsidR="003B56B7">
        <w:t xml:space="preserve">Contract between the </w:t>
      </w:r>
      <w:r w:rsidR="00D52E87">
        <w:t>University of Massachusetts and Contractor</w:t>
      </w:r>
      <w:r w:rsidR="003B56B7">
        <w:t xml:space="preserve"> (the “</w:t>
      </w:r>
      <w:r w:rsidR="003B56B7" w:rsidRPr="00D73406">
        <w:rPr>
          <w:b/>
          <w:bCs/>
        </w:rPr>
        <w:t>Contract</w:t>
      </w:r>
      <w:r w:rsidR="003B56B7">
        <w:t>”). All terms and conditions of the Contract are hereby incorporated by reference</w:t>
      </w:r>
      <w:r w:rsidRPr="00ED6539">
        <w:t xml:space="preserve">.  </w:t>
      </w:r>
    </w:p>
    <w:p w14:paraId="33AD7C3A" w14:textId="77777777" w:rsidR="00D52801" w:rsidRDefault="00D52801" w:rsidP="00CA2713">
      <w:pPr>
        <w:pStyle w:val="Paragraph"/>
        <w:spacing w:after="240"/>
        <w:ind w:left="720"/>
        <w:jc w:val="both"/>
      </w:pPr>
      <w:proofErr w:type="gramStart"/>
      <w:r w:rsidRPr="002A016E">
        <w:rPr>
          <w:b/>
        </w:rPr>
        <w:t>WHEREAS</w:t>
      </w:r>
      <w:r>
        <w:t>,</w:t>
      </w:r>
      <w:proofErr w:type="gramEnd"/>
      <w:r>
        <w:t xml:space="preserve"> Licensor is </w:t>
      </w:r>
      <w:r w:rsidR="004771DC">
        <w:t>the owner of</w:t>
      </w:r>
      <w:r>
        <w:t xml:space="preserve"> the Licensed </w:t>
      </w:r>
      <w:r w:rsidR="00AF3323">
        <w:t>Mark</w:t>
      </w:r>
      <w:r>
        <w:t xml:space="preserve"> (as </w:t>
      </w:r>
      <w:r w:rsidR="002A016E">
        <w:t>set forth in Schedule 1</w:t>
      </w:r>
      <w:r>
        <w:t>)</w:t>
      </w:r>
      <w:r w:rsidR="000951E1">
        <w:t xml:space="preserve"> and is willing to grant to Contractor a license to use the Licensed Mark in accordance with the terms and conditions set forth in this Addendum</w:t>
      </w:r>
      <w:r w:rsidR="001046FE">
        <w:t xml:space="preserve"> and the </w:t>
      </w:r>
      <w:r w:rsidR="003B56B7">
        <w:t>Contract</w:t>
      </w:r>
      <w:r>
        <w:t>; and</w:t>
      </w:r>
    </w:p>
    <w:p w14:paraId="21837CE9" w14:textId="77777777" w:rsidR="00D52801" w:rsidRDefault="00D52801" w:rsidP="00CA2713">
      <w:pPr>
        <w:pStyle w:val="Paragraph"/>
        <w:ind w:left="720"/>
        <w:jc w:val="both"/>
      </w:pPr>
      <w:proofErr w:type="gramStart"/>
      <w:r w:rsidRPr="002A016E">
        <w:rPr>
          <w:b/>
        </w:rPr>
        <w:t>WHEREAS</w:t>
      </w:r>
      <w:r>
        <w:t>,</w:t>
      </w:r>
      <w:proofErr w:type="gramEnd"/>
      <w:r>
        <w:t xml:space="preserve"> </w:t>
      </w:r>
      <w:r w:rsidR="004771DC">
        <w:t>Contractor</w:t>
      </w:r>
      <w:r>
        <w:t xml:space="preserve"> wishes to use the Licensed </w:t>
      </w:r>
      <w:r w:rsidR="00AF3323">
        <w:t>Mark</w:t>
      </w:r>
      <w:r>
        <w:t xml:space="preserve"> in connection with </w:t>
      </w:r>
      <w:r w:rsidR="004771DC">
        <w:t xml:space="preserve">services </w:t>
      </w:r>
      <w:r w:rsidR="002A3CEE">
        <w:t>described</w:t>
      </w:r>
      <w:r w:rsidR="004771DC">
        <w:t xml:space="preserve"> in the </w:t>
      </w:r>
      <w:r w:rsidR="003B56B7">
        <w:t>Contract</w:t>
      </w:r>
      <w:r w:rsidR="00665791">
        <w:t xml:space="preserve"> and any associated </w:t>
      </w:r>
      <w:r w:rsidR="003B56B7">
        <w:t>Scope of Services/Scope of Work</w:t>
      </w:r>
      <w:r w:rsidR="00665791">
        <w:t xml:space="preserve"> (“Licensed Services”)</w:t>
      </w:r>
      <w:r>
        <w:t>.</w:t>
      </w:r>
    </w:p>
    <w:p w14:paraId="4C5BC731" w14:textId="77777777" w:rsidR="00792307" w:rsidRDefault="00792307" w:rsidP="00D52E87">
      <w:pPr>
        <w:pStyle w:val="Paragraph"/>
        <w:numPr>
          <w:ilvl w:val="0"/>
          <w:numId w:val="42"/>
        </w:numPr>
        <w:spacing w:after="240"/>
        <w:jc w:val="both"/>
      </w:pPr>
      <w:r w:rsidRPr="00792307">
        <w:rPr>
          <w:u w:val="single"/>
        </w:rPr>
        <w:t>License Grant</w:t>
      </w:r>
      <w:r>
        <w:t>.</w:t>
      </w:r>
    </w:p>
    <w:p w14:paraId="77F586C1" w14:textId="77777777" w:rsidR="00D52801" w:rsidRPr="00792307" w:rsidRDefault="00D52801" w:rsidP="00D52E87">
      <w:pPr>
        <w:pStyle w:val="Paragraph"/>
        <w:spacing w:after="240"/>
        <w:jc w:val="both"/>
      </w:pPr>
      <w:bookmarkStart w:id="0" w:name="a834447"/>
      <w:r>
        <w:t xml:space="preserve">Subject to this </w:t>
      </w:r>
      <w:r w:rsidR="00792307">
        <w:t xml:space="preserve">Addendum and the </w:t>
      </w:r>
      <w:r w:rsidR="003B56B7">
        <w:t>Contract</w:t>
      </w:r>
      <w:r>
        <w:t xml:space="preserve"> terms and conditions, Licensor hereby grants to </w:t>
      </w:r>
      <w:r w:rsidR="00792307">
        <w:t>Contractor</w:t>
      </w:r>
      <w:r w:rsidR="00665791">
        <w:t xml:space="preserve"> during the</w:t>
      </w:r>
      <w:r w:rsidR="00792307">
        <w:t xml:space="preserve"> </w:t>
      </w:r>
      <w:r>
        <w:t xml:space="preserve">Term </w:t>
      </w:r>
      <w:r w:rsidR="003B56B7">
        <w:t xml:space="preserve">of the Contract </w:t>
      </w:r>
      <w:r>
        <w:t>a non-exclusive, non-transferable, non-</w:t>
      </w:r>
      <w:proofErr w:type="spellStart"/>
      <w:r>
        <w:t>sublicenseable</w:t>
      </w:r>
      <w:proofErr w:type="spellEnd"/>
      <w:r>
        <w:t xml:space="preserve"> lic</w:t>
      </w:r>
      <w:r w:rsidR="00665791">
        <w:t xml:space="preserve">ense to use the Licensed Mark </w:t>
      </w:r>
      <w:r>
        <w:t xml:space="preserve">in connection with </w:t>
      </w:r>
      <w:bookmarkStart w:id="1" w:name="a97119"/>
      <w:bookmarkEnd w:id="0"/>
      <w:r w:rsidR="00792307">
        <w:t>the</w:t>
      </w:r>
      <w:r w:rsidR="00665791">
        <w:t xml:space="preserve"> Licensed S</w:t>
      </w:r>
      <w:r w:rsidR="00792307">
        <w:t>ervices.</w:t>
      </w:r>
      <w:bookmarkStart w:id="2" w:name="a577175"/>
      <w:bookmarkEnd w:id="1"/>
      <w:r w:rsidR="00792307">
        <w:t xml:space="preserve"> </w:t>
      </w:r>
      <w:r>
        <w:t xml:space="preserve">Licensor hereby reserves all rights not expressly granted to </w:t>
      </w:r>
      <w:r w:rsidR="00792307">
        <w:t>Contractor under this Addendum</w:t>
      </w:r>
      <w:r>
        <w:t xml:space="preserve">. </w:t>
      </w:r>
      <w:bookmarkEnd w:id="2"/>
    </w:p>
    <w:p w14:paraId="213F7FCB" w14:textId="77777777" w:rsidR="00D52801" w:rsidRPr="00792307" w:rsidRDefault="00D52801" w:rsidP="00D52E87">
      <w:pPr>
        <w:pStyle w:val="Paragraph"/>
        <w:numPr>
          <w:ilvl w:val="0"/>
          <w:numId w:val="42"/>
        </w:numPr>
        <w:spacing w:after="240"/>
        <w:jc w:val="both"/>
        <w:rPr>
          <w:rStyle w:val="Title-Clause"/>
          <w:szCs w:val="22"/>
        </w:rPr>
      </w:pPr>
      <w:bookmarkStart w:id="3" w:name="a539415"/>
      <w:r w:rsidRPr="00792307">
        <w:rPr>
          <w:rStyle w:val="Title-Clause"/>
          <w:highlight w:val="white"/>
        </w:rPr>
        <w:t>Use of the Licensed Mark</w:t>
      </w:r>
      <w:bookmarkEnd w:id="3"/>
      <w:r w:rsidR="00792307">
        <w:rPr>
          <w:rStyle w:val="Title-Clause"/>
          <w:u w:val="none"/>
        </w:rPr>
        <w:t>.</w:t>
      </w:r>
    </w:p>
    <w:p w14:paraId="1C1654F5" w14:textId="77777777" w:rsidR="00880E93" w:rsidRPr="00880E93" w:rsidRDefault="00D52801" w:rsidP="00D52E87">
      <w:pPr>
        <w:pStyle w:val="Paragraph"/>
        <w:numPr>
          <w:ilvl w:val="1"/>
          <w:numId w:val="42"/>
        </w:numPr>
        <w:jc w:val="both"/>
        <w:rPr>
          <w:szCs w:val="22"/>
          <w:u w:val="single"/>
        </w:rPr>
      </w:pPr>
      <w:bookmarkStart w:id="4" w:name="a156210"/>
      <w:r>
        <w:rPr>
          <w:rStyle w:val="Title-Subclause1"/>
        </w:rPr>
        <w:t>Compliance with Licensor's Directions</w:t>
      </w:r>
      <w:r>
        <w:t xml:space="preserve">. All Licensed </w:t>
      </w:r>
      <w:r w:rsidR="002A3CEE">
        <w:t>Services</w:t>
      </w:r>
      <w:r>
        <w:t xml:space="preserve"> sold or otherwise </w:t>
      </w:r>
      <w:r w:rsidR="00880E93">
        <w:t>used</w:t>
      </w:r>
      <w:r>
        <w:t xml:space="preserve"> by </w:t>
      </w:r>
      <w:r w:rsidR="00880E93">
        <w:t xml:space="preserve">the </w:t>
      </w:r>
      <w:r w:rsidR="00792307">
        <w:t>Contractor</w:t>
      </w:r>
      <w:r>
        <w:t xml:space="preserve"> </w:t>
      </w:r>
      <w:r w:rsidR="00880E93">
        <w:t>which</w:t>
      </w:r>
      <w:r>
        <w:t xml:space="preserve"> carry the Licensed Mark</w:t>
      </w:r>
      <w:r w:rsidR="00880E93">
        <w:t xml:space="preserve"> will be used in strict compliance</w:t>
      </w:r>
      <w:r>
        <w:t xml:space="preserve"> with Licensor's directions regarding the form and manner of </w:t>
      </w:r>
      <w:r w:rsidR="00665791">
        <w:t>use</w:t>
      </w:r>
      <w:r w:rsidR="00880E93">
        <w:t xml:space="preserve"> of the Licensed Mark</w:t>
      </w:r>
      <w:r>
        <w:t>, including the direction</w:t>
      </w:r>
      <w:r w:rsidR="00880E93">
        <w:t>s contained in the Schedule 1 and/or Use Guidelines (Appendix A)</w:t>
      </w:r>
      <w:r w:rsidR="00880E93">
        <w:rPr>
          <w:szCs w:val="22"/>
        </w:rPr>
        <w:t>.</w:t>
      </w:r>
      <w:bookmarkStart w:id="5" w:name="a672959"/>
      <w:bookmarkEnd w:id="4"/>
    </w:p>
    <w:p w14:paraId="1FC5F60D" w14:textId="77777777" w:rsidR="00D52801" w:rsidRPr="002D6D2C" w:rsidRDefault="00D52801" w:rsidP="00D52E87">
      <w:pPr>
        <w:pStyle w:val="Paragraph"/>
        <w:numPr>
          <w:ilvl w:val="1"/>
          <w:numId w:val="42"/>
        </w:numPr>
        <w:spacing w:after="240"/>
        <w:jc w:val="both"/>
        <w:rPr>
          <w:szCs w:val="22"/>
          <w:u w:val="single"/>
        </w:rPr>
      </w:pPr>
      <w:r>
        <w:rPr>
          <w:rStyle w:val="Title-Subclause1"/>
        </w:rPr>
        <w:t>Trademark Notices</w:t>
      </w:r>
      <w:r>
        <w:t xml:space="preserve">. </w:t>
      </w:r>
      <w:r w:rsidR="00792307">
        <w:t>Contractor</w:t>
      </w:r>
      <w:r>
        <w:t xml:space="preserve"> shall ensure that all </w:t>
      </w:r>
      <w:r w:rsidR="002A3CEE">
        <w:t>Licensed Services</w:t>
      </w:r>
      <w:r>
        <w:t xml:space="preserve"> sold by </w:t>
      </w:r>
      <w:r w:rsidR="00792307">
        <w:t>Contractor</w:t>
      </w:r>
      <w:r>
        <w:t xml:space="preserve"> and all related quotations, specifications, descriptive literature, and all other materials carrying the Licensed Mark, be marked with the</w:t>
      </w:r>
      <w:r w:rsidR="00880E93">
        <w:t xml:space="preserve"> appropriate trademark notices </w:t>
      </w:r>
      <w:r>
        <w:t>as</w:t>
      </w:r>
      <w:r w:rsidR="00880E93">
        <w:t xml:space="preserve"> set forth in Schedule 1, the Use Guidelines, and</w:t>
      </w:r>
      <w:r>
        <w:t xml:space="preserve"> in accordance with Licensor's </w:t>
      </w:r>
      <w:r w:rsidR="00880E93">
        <w:t xml:space="preserve">additional </w:t>
      </w:r>
      <w:r>
        <w:t>instructions</w:t>
      </w:r>
      <w:r w:rsidR="00880E93">
        <w:t>, if any</w:t>
      </w:r>
      <w:r>
        <w:t>.</w:t>
      </w:r>
      <w:bookmarkEnd w:id="5"/>
    </w:p>
    <w:p w14:paraId="087D094C" w14:textId="77777777" w:rsidR="002D6D2C" w:rsidRPr="00880E93" w:rsidRDefault="002D6D2C" w:rsidP="002D6D2C">
      <w:pPr>
        <w:pStyle w:val="Paragraph"/>
        <w:spacing w:after="240"/>
        <w:ind w:left="360"/>
        <w:jc w:val="both"/>
        <w:rPr>
          <w:szCs w:val="22"/>
          <w:u w:val="single"/>
        </w:rPr>
      </w:pPr>
    </w:p>
    <w:p w14:paraId="3FDA6168" w14:textId="77777777" w:rsidR="00D52801" w:rsidRPr="00880E93" w:rsidRDefault="00D52801" w:rsidP="00D52E87">
      <w:pPr>
        <w:pStyle w:val="Paragraph"/>
        <w:numPr>
          <w:ilvl w:val="0"/>
          <w:numId w:val="42"/>
        </w:numPr>
        <w:spacing w:after="240"/>
        <w:jc w:val="both"/>
        <w:rPr>
          <w:szCs w:val="22"/>
          <w:u w:val="single"/>
        </w:rPr>
      </w:pPr>
      <w:bookmarkStart w:id="6" w:name="a463378"/>
      <w:r w:rsidRPr="00880E93">
        <w:rPr>
          <w:rStyle w:val="Title-Clause"/>
          <w:highlight w:val="white"/>
        </w:rPr>
        <w:lastRenderedPageBreak/>
        <w:t>Ownership and Registration</w:t>
      </w:r>
      <w:r>
        <w:t>.</w:t>
      </w:r>
      <w:bookmarkEnd w:id="6"/>
    </w:p>
    <w:p w14:paraId="37D7A07C" w14:textId="77777777" w:rsidR="00D52801" w:rsidRPr="00CE3778" w:rsidRDefault="00D52801" w:rsidP="00D52E87">
      <w:pPr>
        <w:pStyle w:val="Paragraph"/>
        <w:numPr>
          <w:ilvl w:val="1"/>
          <w:numId w:val="42"/>
        </w:numPr>
        <w:jc w:val="both"/>
        <w:rPr>
          <w:szCs w:val="22"/>
          <w:u w:val="single"/>
        </w:rPr>
      </w:pPr>
      <w:bookmarkStart w:id="7" w:name="a679595"/>
      <w:r>
        <w:rPr>
          <w:rStyle w:val="Title-Subclause1"/>
        </w:rPr>
        <w:t>Acknowledgement of Ownership</w:t>
      </w:r>
      <w:r>
        <w:t xml:space="preserve">. </w:t>
      </w:r>
      <w:r w:rsidR="00792307">
        <w:t>Contractor</w:t>
      </w:r>
      <w:r>
        <w:t xml:space="preserve"> acknowledges that</w:t>
      </w:r>
      <w:proofErr w:type="gramStart"/>
      <w:r w:rsidR="00CE3778">
        <w:t xml:space="preserve">: </w:t>
      </w:r>
      <w:r>
        <w:t xml:space="preserve"> (</w:t>
      </w:r>
      <w:proofErr w:type="gramEnd"/>
      <w:r>
        <w:t xml:space="preserve">a) Licensor is </w:t>
      </w:r>
      <w:r w:rsidR="002A3CEE">
        <w:t>the owner of the Licensed Mark throughout the world</w:t>
      </w:r>
      <w:r>
        <w:t xml:space="preserve"> and all goodwill related thereto</w:t>
      </w:r>
      <w:r w:rsidR="00CE3778">
        <w:t>;</w:t>
      </w:r>
      <w:r>
        <w:t xml:space="preserve"> and (b) all use of the Licensed Mark under this </w:t>
      </w:r>
      <w:r w:rsidR="00237AC3">
        <w:t xml:space="preserve">Addendum and the </w:t>
      </w:r>
      <w:r w:rsidR="00D52E87">
        <w:t>Contract</w:t>
      </w:r>
      <w:r w:rsidR="00237AC3">
        <w:t xml:space="preserve"> </w:t>
      </w:r>
      <w:r>
        <w:t xml:space="preserve">and any goodwill accruing from such use will inure solely to Licensor's benefit. If </w:t>
      </w:r>
      <w:r w:rsidR="00792307">
        <w:t>Contractor</w:t>
      </w:r>
      <w:r>
        <w:t xml:space="preserve"> acquires any rights in the Licensed Mark, by operation of law or otherwise, </w:t>
      </w:r>
      <w:r w:rsidR="00792307">
        <w:t>Contractor</w:t>
      </w:r>
      <w:r>
        <w:t xml:space="preserve"> hereby irrevocably assigns such rights to Licensor without further</w:t>
      </w:r>
      <w:r w:rsidR="002A3CEE">
        <w:t xml:space="preserve"> action by any of the parties. </w:t>
      </w:r>
      <w:r w:rsidR="00792307">
        <w:t>Contractor</w:t>
      </w:r>
      <w:r>
        <w:t xml:space="preserve"> shall not dispute or challenge, or assist any </w:t>
      </w:r>
      <w:r w:rsidR="0020706A">
        <w:t>third party</w:t>
      </w:r>
      <w:r>
        <w:t xml:space="preserve"> in disputing or challenging, Licensor's rights in and to the Licensed Mark or the Licensed Mark's validity.</w:t>
      </w:r>
      <w:bookmarkEnd w:id="7"/>
    </w:p>
    <w:p w14:paraId="66347662" w14:textId="77777777" w:rsidR="00D52801" w:rsidRDefault="00792307" w:rsidP="00D52E87">
      <w:pPr>
        <w:pStyle w:val="Paragraph"/>
        <w:numPr>
          <w:ilvl w:val="1"/>
          <w:numId w:val="42"/>
        </w:numPr>
        <w:jc w:val="both"/>
        <w:rPr>
          <w:rStyle w:val="Title-Subclause1"/>
        </w:rPr>
      </w:pPr>
      <w:bookmarkStart w:id="8" w:name="a857132"/>
      <w:r>
        <w:rPr>
          <w:rStyle w:val="Title-Subclause1"/>
        </w:rPr>
        <w:t>Contractor</w:t>
      </w:r>
      <w:r w:rsidR="00D52801">
        <w:rPr>
          <w:rStyle w:val="Title-Subclause1"/>
        </w:rPr>
        <w:t xml:space="preserve"> Restrictions</w:t>
      </w:r>
      <w:r w:rsidR="00D52801">
        <w:t xml:space="preserve">. </w:t>
      </w:r>
      <w:r>
        <w:t>Contractor</w:t>
      </w:r>
      <w:r w:rsidR="00D52801">
        <w:t xml:space="preserve"> agrees that it shall not directly or indirectly:</w:t>
      </w:r>
      <w:bookmarkEnd w:id="8"/>
    </w:p>
    <w:p w14:paraId="05AE766E" w14:textId="77777777" w:rsidR="00D52801" w:rsidRDefault="00D52801" w:rsidP="00D52E87">
      <w:pPr>
        <w:pStyle w:val="MFParasubclause2"/>
        <w:jc w:val="both"/>
      </w:pPr>
      <w:bookmarkStart w:id="9" w:name="a772507"/>
      <w:r>
        <w:t>take, omit to take, or permit any action which will or may dilute the Licensed Mark or tarnish or bring into disrepute the reputation of or goodwill associated with the Licensed Mark or Licensor, or which will or may invalidate or jeopardize any registration of the Licensed Mark; or</w:t>
      </w:r>
      <w:bookmarkEnd w:id="9"/>
    </w:p>
    <w:p w14:paraId="110211DC" w14:textId="77777777" w:rsidR="00D52801" w:rsidRDefault="00D52801" w:rsidP="00D52E87">
      <w:pPr>
        <w:pStyle w:val="MFParasubclause2"/>
        <w:jc w:val="both"/>
      </w:pPr>
      <w:bookmarkStart w:id="10" w:name="a594969"/>
      <w:r>
        <w:t xml:space="preserve"> apply for, or obtain, or assist any </w:t>
      </w:r>
      <w:r w:rsidR="0020706A">
        <w:t>third party</w:t>
      </w:r>
      <w:r>
        <w:t xml:space="preserve"> in applying for or obtaining any registration of the Licensed Mark, or any trademark, service mark, trade name, or other indicia confusingly </w:t>
      </w:r>
      <w:proofErr w:type="gramStart"/>
      <w:r>
        <w:t>similar to</w:t>
      </w:r>
      <w:proofErr w:type="gramEnd"/>
      <w:r>
        <w:t xml:space="preserve"> the Licensed </w:t>
      </w:r>
      <w:r w:rsidR="002A3CEE">
        <w:t>Mark</w:t>
      </w:r>
      <w:r>
        <w:t>.</w:t>
      </w:r>
      <w:bookmarkEnd w:id="10"/>
    </w:p>
    <w:p w14:paraId="1773EBBB" w14:textId="77777777" w:rsidR="00D52801" w:rsidRPr="00CE3778" w:rsidRDefault="00D52801" w:rsidP="00D52E87">
      <w:pPr>
        <w:pStyle w:val="MFParasubclause1"/>
        <w:numPr>
          <w:ilvl w:val="1"/>
          <w:numId w:val="44"/>
        </w:numPr>
        <w:tabs>
          <w:tab w:val="clear" w:pos="1728"/>
        </w:tabs>
        <w:ind w:left="810" w:hanging="450"/>
        <w:jc w:val="both"/>
        <w:rPr>
          <w:rStyle w:val="Title-Subclause1"/>
          <w:szCs w:val="24"/>
          <w:u w:val="none"/>
        </w:rPr>
      </w:pPr>
      <w:bookmarkStart w:id="11" w:name="a961355"/>
      <w:r>
        <w:rPr>
          <w:rStyle w:val="Title-Subclause1"/>
        </w:rPr>
        <w:t>No Encumbrances</w:t>
      </w:r>
      <w:r>
        <w:t xml:space="preserve">. </w:t>
      </w:r>
      <w:r w:rsidR="00792307">
        <w:t>Contractor</w:t>
      </w:r>
      <w:r>
        <w:t xml:space="preserve"> shall not grant or attempt to grant a security interest in, or otherwise encumber, the Licensed Mark or record any such security interest or encumbrance against any application or registration regarding the mark in the United States Patent and Trademark Office or elsewhere.</w:t>
      </w:r>
      <w:bookmarkEnd w:id="11"/>
    </w:p>
    <w:p w14:paraId="5527315C" w14:textId="77777777" w:rsidR="00D52801" w:rsidRDefault="00D52801" w:rsidP="00FF070F">
      <w:pPr>
        <w:pStyle w:val="MFPara-Clause"/>
        <w:ind w:left="360" w:hanging="360"/>
        <w:rPr>
          <w:rStyle w:val="Title-Clause"/>
        </w:rPr>
      </w:pPr>
      <w:bookmarkStart w:id="12" w:name="a209617"/>
      <w:r>
        <w:rPr>
          <w:rStyle w:val="Title-Clause"/>
          <w:highlight w:val="white"/>
        </w:rPr>
        <w:t>Quality Control</w:t>
      </w:r>
      <w:r>
        <w:t>.</w:t>
      </w:r>
      <w:bookmarkEnd w:id="12"/>
    </w:p>
    <w:p w14:paraId="5B9D7AC0" w14:textId="77777777" w:rsidR="00D52801" w:rsidRDefault="00D52801" w:rsidP="00D52E87">
      <w:pPr>
        <w:pStyle w:val="MFParasubclause1"/>
        <w:jc w:val="both"/>
        <w:rPr>
          <w:rStyle w:val="Title-Subclause1"/>
        </w:rPr>
      </w:pPr>
      <w:bookmarkStart w:id="13" w:name="a608871"/>
      <w:r>
        <w:rPr>
          <w:rStyle w:val="Title-Subclause1"/>
        </w:rPr>
        <w:t>Acknowledgement</w:t>
      </w:r>
      <w:r>
        <w:t xml:space="preserve">. </w:t>
      </w:r>
      <w:r w:rsidR="00792307">
        <w:t>Contractor</w:t>
      </w:r>
      <w:r>
        <w:t xml:space="preserve"> acknowledges and is familiar with the high standards, quality, style, and image of Licensor, and </w:t>
      </w:r>
      <w:r w:rsidR="00792307">
        <w:t>Contractor</w:t>
      </w:r>
      <w:r>
        <w:t xml:space="preserve"> </w:t>
      </w:r>
      <w:proofErr w:type="gramStart"/>
      <w:r>
        <w:t>at all times</w:t>
      </w:r>
      <w:proofErr w:type="gramEnd"/>
      <w:r>
        <w:t xml:space="preserve"> shall conduct its business and use the Licensed Mark in a manner c</w:t>
      </w:r>
      <w:r w:rsidR="00FF070F">
        <w:t xml:space="preserve">onsistent with these standards of </w:t>
      </w:r>
      <w:r>
        <w:t>quality, style, and image.</w:t>
      </w:r>
      <w:bookmarkEnd w:id="13"/>
    </w:p>
    <w:p w14:paraId="437AF9E8" w14:textId="77777777" w:rsidR="00D52801" w:rsidRDefault="00D52801" w:rsidP="00D52E87">
      <w:pPr>
        <w:pStyle w:val="MFParasubclause1"/>
        <w:jc w:val="both"/>
        <w:rPr>
          <w:rStyle w:val="Title-Subclause1"/>
        </w:rPr>
      </w:pPr>
      <w:bookmarkStart w:id="14" w:name="a508694"/>
      <w:r>
        <w:rPr>
          <w:rStyle w:val="Title-Subclause1"/>
        </w:rPr>
        <w:t>Compliance with Licensor Specifications</w:t>
      </w:r>
      <w:r>
        <w:t xml:space="preserve">. </w:t>
      </w:r>
      <w:r w:rsidR="00792307">
        <w:t>Contractor</w:t>
      </w:r>
      <w:r>
        <w:t xml:space="preserve"> shall comply with the specifications, standards, and directions relating to the </w:t>
      </w:r>
      <w:r w:rsidR="00FF070F">
        <w:t xml:space="preserve">use of the Licensed Mark in association with the </w:t>
      </w:r>
      <w:r w:rsidR="002A3CEE">
        <w:t>Licensed Services</w:t>
      </w:r>
      <w:r w:rsidR="00FF070F">
        <w:t xml:space="preserve"> as </w:t>
      </w:r>
      <w:r>
        <w:t xml:space="preserve">set forth in Schedule </w:t>
      </w:r>
      <w:r w:rsidR="00FF070F">
        <w:t>1 and/or the Use Guidelines</w:t>
      </w:r>
      <w:r>
        <w:t>.</w:t>
      </w:r>
      <w:bookmarkEnd w:id="14"/>
    </w:p>
    <w:p w14:paraId="5FD2112C" w14:textId="77777777" w:rsidR="00047D6B" w:rsidRPr="00047D6B" w:rsidRDefault="00D52801" w:rsidP="00D52E87">
      <w:pPr>
        <w:pStyle w:val="MFParasubclause1"/>
        <w:jc w:val="both"/>
        <w:rPr>
          <w:szCs w:val="22"/>
          <w:u w:val="single"/>
        </w:rPr>
      </w:pPr>
      <w:bookmarkStart w:id="15" w:name="a963946"/>
      <w:r>
        <w:rPr>
          <w:rStyle w:val="Title-Subclause1"/>
        </w:rPr>
        <w:t>Submission of Materials for Approval</w:t>
      </w:r>
      <w:r>
        <w:t xml:space="preserve">. Prior to </w:t>
      </w:r>
      <w:r w:rsidR="00C72134">
        <w:t xml:space="preserve">all </w:t>
      </w:r>
      <w:r>
        <w:t>use</w:t>
      </w:r>
      <w:r w:rsidR="00C72134">
        <w:t>s</w:t>
      </w:r>
      <w:r>
        <w:t xml:space="preserve"> of the Licensed Mark and </w:t>
      </w:r>
      <w:r w:rsidR="00FF070F">
        <w:t>upon Licensor's written</w:t>
      </w:r>
      <w:r>
        <w:t xml:space="preserve"> request</w:t>
      </w:r>
      <w:r w:rsidR="00FF070F">
        <w:t xml:space="preserve"> thereafter</w:t>
      </w:r>
      <w:r>
        <w:t xml:space="preserve">, </w:t>
      </w:r>
      <w:r w:rsidR="00792307">
        <w:t>Contractor</w:t>
      </w:r>
      <w:r>
        <w:t xml:space="preserve"> shal</w:t>
      </w:r>
      <w:r w:rsidR="00FF070F">
        <w:t xml:space="preserve">l, at its own expense, </w:t>
      </w:r>
      <w:r w:rsidR="00047D6B">
        <w:t xml:space="preserve">demonstrate to the Licensor’s University Trademark and License Administration (the “Licensing Administration”) </w:t>
      </w:r>
      <w:r w:rsidR="00FF070F">
        <w:t xml:space="preserve">how the Licensed Mark will be used </w:t>
      </w:r>
      <w:r w:rsidR="00C72134">
        <w:t xml:space="preserve">by the Contractor </w:t>
      </w:r>
      <w:r w:rsidR="00FF070F">
        <w:t>in association with the Licensed Service</w:t>
      </w:r>
      <w:r w:rsidR="00D25E54">
        <w:t>s</w:t>
      </w:r>
      <w:r w:rsidR="00FF070F">
        <w:t xml:space="preserve">. </w:t>
      </w:r>
    </w:p>
    <w:p w14:paraId="18E9A14C" w14:textId="77777777" w:rsidR="00047D6B" w:rsidRDefault="0055247F" w:rsidP="00D52E87">
      <w:pPr>
        <w:pStyle w:val="MFParasubclause1"/>
        <w:numPr>
          <w:ilvl w:val="0"/>
          <w:numId w:val="0"/>
        </w:numPr>
        <w:ind w:left="432"/>
        <w:jc w:val="both"/>
      </w:pPr>
      <w:r>
        <w:t xml:space="preserve">It is the </w:t>
      </w:r>
      <w:r w:rsidRPr="0055247F">
        <w:rPr>
          <w:u w:val="single"/>
        </w:rPr>
        <w:t xml:space="preserve">Contractor’s </w:t>
      </w:r>
      <w:r w:rsidR="00C72134">
        <w:rPr>
          <w:u w:val="single"/>
        </w:rPr>
        <w:t xml:space="preserve">sole </w:t>
      </w:r>
      <w:r w:rsidRPr="0055247F">
        <w:rPr>
          <w:u w:val="single"/>
        </w:rPr>
        <w:t>responsibility</w:t>
      </w:r>
      <w:r>
        <w:t xml:space="preserve"> to contact the </w:t>
      </w:r>
      <w:r w:rsidR="00047D6B">
        <w:t xml:space="preserve">Licensing Administration </w:t>
      </w:r>
      <w:r>
        <w:t xml:space="preserve">and obtain approval for use of the Licensed Mark. The Licensing Administration </w:t>
      </w:r>
      <w:r w:rsidR="00047D6B">
        <w:t xml:space="preserve">can be contacted at </w:t>
      </w:r>
      <w:hyperlink r:id="rId12" w:history="1">
        <w:r w:rsidR="0000200B">
          <w:rPr>
            <w:rStyle w:val="Hyperlink"/>
          </w:rPr>
          <w:t>trademark</w:t>
        </w:r>
        <w:r w:rsidR="0000200B" w:rsidRPr="008543FF">
          <w:rPr>
            <w:rStyle w:val="Hyperlink"/>
          </w:rPr>
          <w:t>approvals@umass.edu</w:t>
        </w:r>
      </w:hyperlink>
      <w:r w:rsidR="00C624DA">
        <w:t xml:space="preserve"> or</w:t>
      </w:r>
      <w:r w:rsidR="00577ECE">
        <w:t xml:space="preserve"> </w:t>
      </w:r>
      <w:r w:rsidR="00577ECE" w:rsidRPr="00577ECE">
        <w:t>(413) 577-812</w:t>
      </w:r>
      <w:r w:rsidR="0000200B">
        <w:t>5</w:t>
      </w:r>
      <w:r w:rsidR="00577ECE">
        <w:t xml:space="preserve">. Please see the Licensing Administration website at </w:t>
      </w:r>
      <w:r w:rsidR="00577ECE" w:rsidRPr="00577ECE">
        <w:t>https://www.umass.edu/ae/trademark-licensing-0</w:t>
      </w:r>
      <w:r w:rsidR="00577ECE">
        <w:t>.</w:t>
      </w:r>
      <w:r w:rsidR="00047D6B">
        <w:t xml:space="preserve"> </w:t>
      </w:r>
    </w:p>
    <w:p w14:paraId="55DDB20E" w14:textId="77777777" w:rsidR="00D52801" w:rsidRDefault="00047D6B" w:rsidP="00D52E87">
      <w:pPr>
        <w:pStyle w:val="MFParasubclause1"/>
        <w:numPr>
          <w:ilvl w:val="0"/>
          <w:numId w:val="0"/>
        </w:numPr>
        <w:ind w:left="432"/>
        <w:jc w:val="both"/>
        <w:rPr>
          <w:rStyle w:val="Title-Subclause1"/>
        </w:rPr>
      </w:pPr>
      <w:r>
        <w:lastRenderedPageBreak/>
        <w:t xml:space="preserve">The Licensing Administration </w:t>
      </w:r>
      <w:r w:rsidR="00FF070F">
        <w:t xml:space="preserve">may approve or withhold approval of </w:t>
      </w:r>
      <w:r>
        <w:t xml:space="preserve">the proposed </w:t>
      </w:r>
      <w:r w:rsidR="00FF070F">
        <w:t>use at its sole discretion</w:t>
      </w:r>
      <w:r w:rsidR="00D52801">
        <w:t>.</w:t>
      </w:r>
      <w:r w:rsidR="007D4E7D">
        <w:t xml:space="preserve"> </w:t>
      </w:r>
      <w:r>
        <w:t>The Licensing Administration</w:t>
      </w:r>
      <w:r w:rsidR="007D4E7D">
        <w:t xml:space="preserve"> will approve such use within two (2) weeks of receipt</w:t>
      </w:r>
      <w:r w:rsidR="00C72134">
        <w:t xml:space="preserve"> of materials showing the proposed use</w:t>
      </w:r>
      <w:r>
        <w:t>. If</w:t>
      </w:r>
      <w:r w:rsidR="007D4E7D">
        <w:t xml:space="preserve"> no approval is received </w:t>
      </w:r>
      <w:r w:rsidR="00CB16F5">
        <w:t xml:space="preserve">by the Contractor </w:t>
      </w:r>
      <w:r w:rsidR="007D4E7D">
        <w:t xml:space="preserve">within that </w:t>
      </w:r>
      <w:proofErr w:type="gramStart"/>
      <w:r w:rsidR="007D4E7D">
        <w:t>time period</w:t>
      </w:r>
      <w:proofErr w:type="gramEnd"/>
      <w:r w:rsidR="007D4E7D">
        <w:t xml:space="preserve">, the proposed use of the Licensed Mark is deemed to be </w:t>
      </w:r>
      <w:r w:rsidR="00C72134">
        <w:t>approved by the Licensing Administration.</w:t>
      </w:r>
      <w:r>
        <w:t xml:space="preserve"> </w:t>
      </w:r>
      <w:r w:rsidR="00D52801">
        <w:t xml:space="preserve"> </w:t>
      </w:r>
      <w:bookmarkEnd w:id="15"/>
    </w:p>
    <w:p w14:paraId="3504ADEF" w14:textId="77777777" w:rsidR="00D52801" w:rsidRDefault="00D52801" w:rsidP="00D52E87">
      <w:pPr>
        <w:pStyle w:val="MFPara-Clause"/>
        <w:jc w:val="both"/>
        <w:rPr>
          <w:rStyle w:val="Title-Clause"/>
        </w:rPr>
      </w:pPr>
      <w:bookmarkStart w:id="16" w:name="a899858"/>
      <w:r>
        <w:rPr>
          <w:rStyle w:val="Title-Clause"/>
          <w:highlight w:val="white"/>
        </w:rPr>
        <w:t>Enforcement</w:t>
      </w:r>
      <w:r>
        <w:t>.</w:t>
      </w:r>
      <w:bookmarkEnd w:id="16"/>
    </w:p>
    <w:p w14:paraId="0F91846A" w14:textId="77777777" w:rsidR="00D52801" w:rsidRDefault="00D52801" w:rsidP="00D52E87">
      <w:pPr>
        <w:pStyle w:val="MFParasubclause1"/>
        <w:jc w:val="both"/>
        <w:rPr>
          <w:rStyle w:val="Title-Subclause1"/>
        </w:rPr>
      </w:pPr>
      <w:bookmarkStart w:id="17" w:name="a166892"/>
      <w:r>
        <w:rPr>
          <w:rStyle w:val="Title-Subclause1"/>
        </w:rPr>
        <w:t>Notification</w:t>
      </w:r>
      <w:r>
        <w:t xml:space="preserve">. </w:t>
      </w:r>
      <w:r w:rsidR="00792307">
        <w:t>Contractor</w:t>
      </w:r>
      <w:r>
        <w:t xml:space="preserve"> shall immediately notify Licensor in writing with reasonable detail </w:t>
      </w:r>
      <w:r w:rsidR="00DB1668">
        <w:t xml:space="preserve">if it becomes aware </w:t>
      </w:r>
      <w:r>
        <w:t xml:space="preserve">of any: (a) actual, suspected, or threatened infringement of the Licensed Mark, claim that the Licensed Mark is invalid, or opposition to the Licensed Mark; (b) actual, suspected, or threatened claim that use of the Licensed Mark infringes the rights of any third party; (c) person applying for, or granted, a registered trademark, or has been, granted rights which conflict with any of the rights granted to </w:t>
      </w:r>
      <w:r w:rsidR="00792307">
        <w:t>Contractor</w:t>
      </w:r>
      <w:r>
        <w:t xml:space="preserve"> under this </w:t>
      </w:r>
      <w:r w:rsidR="00237AC3">
        <w:t>Addendum</w:t>
      </w:r>
      <w:r>
        <w:t>; or (d) other actual, suspected or threatened claim to which the Licensed Mark may be subject.</w:t>
      </w:r>
      <w:r>
        <w:rPr>
          <w:sz w:val="22"/>
        </w:rPr>
        <w:t xml:space="preserve"> </w:t>
      </w:r>
      <w:bookmarkEnd w:id="17"/>
    </w:p>
    <w:p w14:paraId="5C91A123" w14:textId="77777777" w:rsidR="00D52801" w:rsidRDefault="00D52801" w:rsidP="00D52E87">
      <w:pPr>
        <w:pStyle w:val="MFParasubclause1"/>
        <w:jc w:val="both"/>
      </w:pPr>
      <w:bookmarkStart w:id="18" w:name="a207026"/>
      <w:r>
        <w:rPr>
          <w:rStyle w:val="Title-Subclause1"/>
        </w:rPr>
        <w:t>Actions</w:t>
      </w:r>
      <w:r>
        <w:t xml:space="preserve">. With respect to any of the matters listed in </w:t>
      </w:r>
      <w:r>
        <w:fldChar w:fldCharType="begin"/>
      </w:r>
      <w:r>
        <w:instrText>PAGEREF a166892\# "'Section '"  \h</w:instrText>
      </w:r>
      <w:r>
        <w:fldChar w:fldCharType="separate"/>
      </w:r>
      <w:r w:rsidR="001804C5">
        <w:rPr>
          <w:noProof/>
        </w:rPr>
        <w:t xml:space="preserve">Section </w:t>
      </w:r>
      <w:r>
        <w:fldChar w:fldCharType="end"/>
      </w:r>
      <w:r>
        <w:fldChar w:fldCharType="begin"/>
      </w:r>
      <w:r>
        <w:rPr>
          <w:highlight w:val="lightGray"/>
        </w:rPr>
        <w:instrText>REF a166892 \h \w</w:instrText>
      </w:r>
      <w:r w:rsidR="00D52E87">
        <w:instrText xml:space="preserve"> \* MERGEFORMAT </w:instrText>
      </w:r>
      <w:r>
        <w:fldChar w:fldCharType="separate"/>
      </w:r>
      <w:r w:rsidR="001804C5" w:rsidRPr="001804C5">
        <w:t>5.1</w:t>
      </w:r>
      <w:r>
        <w:fldChar w:fldCharType="end"/>
      </w:r>
      <w:r w:rsidR="00D25E54">
        <w:t xml:space="preserve"> of this Addendum</w:t>
      </w:r>
      <w:r>
        <w:t>:</w:t>
      </w:r>
      <w:r w:rsidR="00D25E54">
        <w:t xml:space="preserve"> </w:t>
      </w:r>
      <w:r>
        <w:t xml:space="preserve"> (a) Licensor has exclusive control over, and conduct of, all claims and proceedings; (b) </w:t>
      </w:r>
      <w:r w:rsidR="00792307">
        <w:t>Contractor</w:t>
      </w:r>
      <w:r>
        <w:t xml:space="preserve"> shall provide Licensor with all assistance that Licensor may reasonably require in the conduct of any claims or proceedings; and (c) Licensor shall bear the cost of any proceedings and will be entitled to retain all sums recovered in any action for its own account.</w:t>
      </w:r>
      <w:bookmarkEnd w:id="18"/>
    </w:p>
    <w:p w14:paraId="59DF9241" w14:textId="77777777" w:rsidR="00DB1668" w:rsidRPr="00DB1668" w:rsidRDefault="00D52801" w:rsidP="00D52E87">
      <w:pPr>
        <w:pStyle w:val="MFPara-Clause"/>
        <w:jc w:val="both"/>
        <w:rPr>
          <w:u w:val="single"/>
        </w:rPr>
      </w:pPr>
      <w:bookmarkStart w:id="19" w:name="a856312"/>
      <w:r>
        <w:rPr>
          <w:rStyle w:val="Title-Subclause1"/>
        </w:rPr>
        <w:t>Disclaimer of Representations and Warranties</w:t>
      </w:r>
      <w:r>
        <w:t xml:space="preserve">. </w:t>
      </w:r>
    </w:p>
    <w:p w14:paraId="70FABFF2" w14:textId="77777777" w:rsidR="00D52801" w:rsidRPr="00DB1668" w:rsidRDefault="00D52801" w:rsidP="00D52E87">
      <w:pPr>
        <w:pStyle w:val="MFPara-Clause"/>
        <w:numPr>
          <w:ilvl w:val="0"/>
          <w:numId w:val="0"/>
        </w:numPr>
        <w:ind w:left="432"/>
        <w:jc w:val="both"/>
        <w:rPr>
          <w:u w:val="single"/>
        </w:rPr>
      </w:pPr>
      <w:r>
        <w:t xml:space="preserve">Nothing in this </w:t>
      </w:r>
      <w:r w:rsidR="00DB1668">
        <w:t xml:space="preserve">Addendum or </w:t>
      </w:r>
      <w:r w:rsidR="00D52E87">
        <w:t>the Contract</w:t>
      </w:r>
      <w:r>
        <w:t xml:space="preserve"> constitutes any representation or warranty by Licensor that</w:t>
      </w:r>
      <w:proofErr w:type="gramStart"/>
      <w:r>
        <w:t>:</w:t>
      </w:r>
      <w:bookmarkStart w:id="20" w:name="a251522"/>
      <w:bookmarkEnd w:id="19"/>
      <w:r w:rsidR="00DB1668">
        <w:t xml:space="preserve">  (</w:t>
      </w:r>
      <w:proofErr w:type="gramEnd"/>
      <w:r w:rsidR="00DB1668">
        <w:t xml:space="preserve">a) </w:t>
      </w:r>
      <w:r>
        <w:t>any Licensed Mark is valid;</w:t>
      </w:r>
      <w:bookmarkStart w:id="21" w:name="a65895"/>
      <w:bookmarkEnd w:id="20"/>
      <w:r w:rsidR="00DB1668">
        <w:t xml:space="preserve"> (b) </w:t>
      </w:r>
      <w:r>
        <w:t>any Licensed Mark (if an application) shall proceed to grant or, if granted, shall be valid; or</w:t>
      </w:r>
      <w:bookmarkStart w:id="22" w:name="a888356"/>
      <w:bookmarkEnd w:id="21"/>
      <w:r w:rsidR="00DB1668">
        <w:t xml:space="preserve"> (c) </w:t>
      </w:r>
      <w:r>
        <w:t xml:space="preserve">the exercise by </w:t>
      </w:r>
      <w:r w:rsidR="00792307">
        <w:t>Contractor</w:t>
      </w:r>
      <w:r>
        <w:t xml:space="preserve"> of rights granted under this </w:t>
      </w:r>
      <w:r w:rsidR="00237AC3">
        <w:t>Addendum</w:t>
      </w:r>
      <w:r>
        <w:t xml:space="preserve"> will not infringe the rights of any </w:t>
      </w:r>
      <w:r w:rsidR="00DB1668">
        <w:t>third party</w:t>
      </w:r>
      <w:r>
        <w:t>.</w:t>
      </w:r>
      <w:bookmarkEnd w:id="22"/>
    </w:p>
    <w:p w14:paraId="5EA29C2D" w14:textId="77777777" w:rsidR="00D52801" w:rsidRPr="001A0098" w:rsidRDefault="00D52801" w:rsidP="00D52E87">
      <w:pPr>
        <w:pStyle w:val="MFPara-Clause"/>
        <w:jc w:val="both"/>
        <w:rPr>
          <w:u w:val="single"/>
        </w:rPr>
      </w:pPr>
      <w:bookmarkStart w:id="23" w:name="a1033850"/>
      <w:r>
        <w:rPr>
          <w:rStyle w:val="Title-Clause"/>
          <w:highlight w:val="white"/>
        </w:rPr>
        <w:t>Term and Termination</w:t>
      </w:r>
      <w:r>
        <w:t>.</w:t>
      </w:r>
      <w:bookmarkEnd w:id="23"/>
    </w:p>
    <w:p w14:paraId="1F4E4E87" w14:textId="77777777" w:rsidR="00D52801" w:rsidRPr="001A0098" w:rsidRDefault="001A0098" w:rsidP="00D52E87">
      <w:pPr>
        <w:pStyle w:val="MFParasubclause1"/>
        <w:jc w:val="both"/>
        <w:rPr>
          <w:u w:val="single"/>
        </w:rPr>
      </w:pPr>
      <w:bookmarkStart w:id="24" w:name="a171440"/>
      <w:r>
        <w:rPr>
          <w:rStyle w:val="Title-Clause"/>
        </w:rPr>
        <w:t>Term</w:t>
      </w:r>
      <w:r w:rsidRPr="001A0098">
        <w:t>.</w:t>
      </w:r>
      <w:r>
        <w:t xml:space="preserve"> </w:t>
      </w:r>
      <w:r w:rsidR="00D52801">
        <w:t xml:space="preserve">This </w:t>
      </w:r>
      <w:r w:rsidR="00C0374E">
        <w:t xml:space="preserve">Addendum will </w:t>
      </w:r>
      <w:r w:rsidR="00D52801">
        <w:t>comme</w:t>
      </w:r>
      <w:r w:rsidR="00C0374E">
        <w:t>nce</w:t>
      </w:r>
      <w:r w:rsidR="00D52801">
        <w:t xml:space="preserve"> as of the </w:t>
      </w:r>
      <w:r w:rsidR="00D52E87">
        <w:t xml:space="preserve">Start </w:t>
      </w:r>
      <w:r w:rsidR="00D52801">
        <w:t xml:space="preserve">Date </w:t>
      </w:r>
      <w:r w:rsidR="00C0374E">
        <w:t xml:space="preserve">of </w:t>
      </w:r>
      <w:r w:rsidR="00D52E87">
        <w:t>the Contract</w:t>
      </w:r>
      <w:r>
        <w:t xml:space="preserve"> and terminate upon </w:t>
      </w:r>
      <w:r w:rsidR="00D52E87">
        <w:t xml:space="preserve">the Completion Date </w:t>
      </w:r>
      <w:r>
        <w:t xml:space="preserve">or </w:t>
      </w:r>
      <w:r w:rsidR="00D52E87">
        <w:t xml:space="preserve">earlier </w:t>
      </w:r>
      <w:r>
        <w:t xml:space="preserve">termination of </w:t>
      </w:r>
      <w:bookmarkEnd w:id="24"/>
      <w:r w:rsidR="00D52E87">
        <w:t>the Contract</w:t>
      </w:r>
      <w:r>
        <w:t>.</w:t>
      </w:r>
    </w:p>
    <w:p w14:paraId="1A276544" w14:textId="77777777" w:rsidR="00D52801" w:rsidRDefault="001A0098" w:rsidP="00D52E87">
      <w:pPr>
        <w:pStyle w:val="MFParasubclause1"/>
        <w:jc w:val="both"/>
      </w:pPr>
      <w:bookmarkStart w:id="25" w:name="a729460"/>
      <w:r>
        <w:rPr>
          <w:rStyle w:val="Title-Clause"/>
          <w:highlight w:val="white"/>
        </w:rPr>
        <w:t xml:space="preserve">Post-Termination </w:t>
      </w:r>
      <w:r w:rsidR="00D52801" w:rsidRPr="001A0098">
        <w:rPr>
          <w:rStyle w:val="Title-Clause"/>
          <w:highlight w:val="white"/>
        </w:rPr>
        <w:t>Obligations</w:t>
      </w:r>
      <w:r w:rsidR="00D52801">
        <w:t>.</w:t>
      </w:r>
      <w:bookmarkStart w:id="26" w:name="a848725"/>
      <w:bookmarkEnd w:id="25"/>
      <w:r>
        <w:rPr>
          <w:rStyle w:val="Title-Clause"/>
          <w:u w:val="none"/>
        </w:rPr>
        <w:t xml:space="preserve"> </w:t>
      </w:r>
      <w:r w:rsidR="00D52801">
        <w:t xml:space="preserve">On the expiration or termination of this </w:t>
      </w:r>
      <w:r>
        <w:t>Addendum</w:t>
      </w:r>
      <w:bookmarkStart w:id="27" w:name="a694212"/>
      <w:bookmarkEnd w:id="26"/>
      <w:r>
        <w:t xml:space="preserve"> </w:t>
      </w:r>
      <w:r w:rsidR="00792307">
        <w:t>Contractor</w:t>
      </w:r>
      <w:r w:rsidR="00D52801">
        <w:t xml:space="preserve"> shall</w:t>
      </w:r>
      <w:proofErr w:type="gramStart"/>
      <w:r>
        <w:t xml:space="preserve">: </w:t>
      </w:r>
      <w:r w:rsidR="00D52801">
        <w:t xml:space="preserve"> </w:t>
      </w:r>
      <w:r>
        <w:t>(</w:t>
      </w:r>
      <w:proofErr w:type="gramEnd"/>
      <w:r>
        <w:t xml:space="preserve">a) </w:t>
      </w:r>
      <w:r w:rsidR="00D52801">
        <w:t>cease all use of the Licensed Mark</w:t>
      </w:r>
      <w:bookmarkStart w:id="28" w:name="a622034"/>
      <w:bookmarkEnd w:id="27"/>
      <w:r>
        <w:t>; and (b)</w:t>
      </w:r>
      <w:r w:rsidR="00D52801">
        <w:t xml:space="preserve"> promptly return to Licensor or, at Licensor's option, destroy, at </w:t>
      </w:r>
      <w:r w:rsidR="00792307">
        <w:t>Contractor</w:t>
      </w:r>
      <w:r w:rsidR="00D52801">
        <w:t xml:space="preserve">'s expense, all records and copies </w:t>
      </w:r>
      <w:r>
        <w:t>of</w:t>
      </w:r>
      <w:r w:rsidR="00D52801">
        <w:t xml:space="preserve"> promotional material in its possession relating to </w:t>
      </w:r>
      <w:r>
        <w:t xml:space="preserve">use of the Licensed Mark in association with </w:t>
      </w:r>
      <w:r w:rsidR="00D52801">
        <w:t xml:space="preserve">the </w:t>
      </w:r>
      <w:r w:rsidR="002A3CEE">
        <w:t>Licensed Services</w:t>
      </w:r>
      <w:bookmarkEnd w:id="28"/>
      <w:r>
        <w:t xml:space="preserve">. </w:t>
      </w:r>
    </w:p>
    <w:p w14:paraId="74649B78" w14:textId="77777777" w:rsidR="00D52801" w:rsidRPr="00CA5ED1" w:rsidRDefault="00D52801" w:rsidP="00D52E87">
      <w:pPr>
        <w:pStyle w:val="MFPara-Clause"/>
        <w:jc w:val="both"/>
        <w:rPr>
          <w:u w:val="single"/>
        </w:rPr>
      </w:pPr>
      <w:bookmarkStart w:id="29" w:name="a222069"/>
      <w:r>
        <w:rPr>
          <w:rStyle w:val="Title-Clause"/>
          <w:highlight w:val="white"/>
        </w:rPr>
        <w:t>Assignment</w:t>
      </w:r>
      <w:r>
        <w:t xml:space="preserve">. </w:t>
      </w:r>
      <w:r w:rsidR="00792307">
        <w:t>Contractor</w:t>
      </w:r>
      <w:r>
        <w:t xml:space="preserve"> shall not assign or otherwise transfer any of its rights, or delegate or otherwise transfer any of its obligations or performance, under this </w:t>
      </w:r>
      <w:r w:rsidR="00AC659F">
        <w:t>Addendum</w:t>
      </w:r>
      <w:r>
        <w:t>, in each case whether voluntarily, involuntarily, by operation of law, or otherwise, without Lic</w:t>
      </w:r>
      <w:r w:rsidR="00AC659F">
        <w:t xml:space="preserve">ensor's prior written consent </w:t>
      </w:r>
      <w:r>
        <w:t xml:space="preserve">which consent Licensor may give or withhold in its sole discretion. </w:t>
      </w:r>
      <w:bookmarkEnd w:id="29"/>
    </w:p>
    <w:p w14:paraId="52AD4C85" w14:textId="77777777" w:rsidR="00D52801" w:rsidRPr="00CA5ED1" w:rsidRDefault="00D52801" w:rsidP="00D52E87">
      <w:pPr>
        <w:pStyle w:val="MFPara-Clause"/>
        <w:jc w:val="both"/>
        <w:rPr>
          <w:rStyle w:val="Title-Subclause1"/>
          <w:szCs w:val="24"/>
        </w:rPr>
      </w:pPr>
      <w:bookmarkStart w:id="30" w:name="a195846"/>
      <w:r>
        <w:rPr>
          <w:rStyle w:val="Title-Subclause1"/>
        </w:rPr>
        <w:lastRenderedPageBreak/>
        <w:t>Equitable Relief</w:t>
      </w:r>
      <w:r>
        <w:t xml:space="preserve">. </w:t>
      </w:r>
      <w:r w:rsidR="00792307">
        <w:t>Contractor</w:t>
      </w:r>
      <w:r>
        <w:t xml:space="preserve"> acknowledges that a breach by </w:t>
      </w:r>
      <w:r w:rsidR="00792307">
        <w:t>Contractor</w:t>
      </w:r>
      <w:r>
        <w:t xml:space="preserve"> of this </w:t>
      </w:r>
      <w:r w:rsidR="00CA5ED1">
        <w:t>Addendum</w:t>
      </w:r>
      <w:r>
        <w:t xml:space="preserve"> may cause Licensor irreparable harm, for which an award of damages would not be adequate compensation and agrees that, in the event of such a breach or threatened breach, Licensor will be entitled to equitable relief, including in the form of a restraining order, orders for preliminary or permanent injunction, specific performance, and any other relief that may be available from any court, and </w:t>
      </w:r>
      <w:r w:rsidR="00792307">
        <w:t>Contractor</w:t>
      </w:r>
      <w:r>
        <w:t xml:space="preserve"> hereby waives any requirement for the securing or posting of any bond or the showing of actual monetary damages in connection with such relief. These remedies will not be deemed to be exclusive but </w:t>
      </w:r>
      <w:proofErr w:type="gramStart"/>
      <w:r>
        <w:t>are be</w:t>
      </w:r>
      <w:proofErr w:type="gramEnd"/>
      <w:r>
        <w:t xml:space="preserve"> in addition to all other remedies available under this </w:t>
      </w:r>
      <w:r w:rsidR="00CA5ED1">
        <w:t>Addendum</w:t>
      </w:r>
      <w:r>
        <w:t xml:space="preserve"> at Law or in equity, subject to any express exclusions or limitations in this </w:t>
      </w:r>
      <w:r w:rsidR="00CA5ED1">
        <w:t>Addendum or the</w:t>
      </w:r>
      <w:r w:rsidR="007903D6">
        <w:t xml:space="preserve"> Contract</w:t>
      </w:r>
      <w:r w:rsidR="00CA5ED1">
        <w:t xml:space="preserve"> </w:t>
      </w:r>
      <w:r>
        <w:t>to the contrary.</w:t>
      </w:r>
      <w:bookmarkEnd w:id="30"/>
    </w:p>
    <w:p w14:paraId="5D5D62F5" w14:textId="77777777" w:rsidR="00100DC1" w:rsidRDefault="00D52801" w:rsidP="00D52E87">
      <w:pPr>
        <w:pStyle w:val="Paragraph"/>
        <w:jc w:val="both"/>
        <w:sectPr w:rsidR="00100DC1" w:rsidSect="00D52801">
          <w:footerReference w:type="even" r:id="rId13"/>
          <w:footerReference w:type="default" r:id="rId14"/>
          <w:footerReference w:type="first" r:id="rId15"/>
          <w:pgSz w:w="12240" w:h="15840"/>
          <w:pgMar w:top="1440" w:right="1440" w:bottom="1440" w:left="1440" w:header="720" w:footer="720" w:gutter="0"/>
          <w:cols w:space="720"/>
          <w:titlePg/>
          <w:docGrid w:linePitch="360"/>
        </w:sectPr>
      </w:pPr>
      <w:bookmarkStart w:id="31" w:name="a1019517"/>
      <w:r>
        <w:t xml:space="preserve">IN WITNESS WHEREOF, the parties hereto have caused this </w:t>
      </w:r>
      <w:r w:rsidR="00237AC3">
        <w:t>Addendum</w:t>
      </w:r>
      <w:r>
        <w:t xml:space="preserve"> to be executed as of the Effective Date by their respective officers thereunto duly authorized.</w:t>
      </w:r>
    </w:p>
    <w:p w14:paraId="62AA2645" w14:textId="77777777" w:rsidR="00FF370E" w:rsidRDefault="00FF370E" w:rsidP="00D52E87">
      <w:pPr>
        <w:pStyle w:val="Paragraph"/>
        <w:jc w:val="both"/>
        <w:sectPr w:rsidR="00FF370E" w:rsidSect="00100DC1">
          <w:type w:val="continuous"/>
          <w:pgSz w:w="12240" w:h="15840"/>
          <w:pgMar w:top="1440" w:right="1440" w:bottom="1440" w:left="1440" w:header="720" w:footer="720" w:gutter="0"/>
          <w:cols w:space="720"/>
          <w:titlePg/>
          <w:docGrid w:linePitch="360"/>
        </w:sectPr>
      </w:pPr>
    </w:p>
    <w:bookmarkEnd w:id="31"/>
    <w:p w14:paraId="348B1A08" w14:textId="77777777" w:rsidR="00100DC1" w:rsidRDefault="00100DC1" w:rsidP="00624C4B">
      <w:pPr>
        <w:pStyle w:val="Paragraph"/>
      </w:pPr>
      <w:r>
        <w:t>UNIVERSITY OF MASSACHUSETTS BY AND THROUGH ITS TRADEMARK AND LICENSE ADMINISTRATION</w:t>
      </w:r>
    </w:p>
    <w:p w14:paraId="57726D23" w14:textId="77777777" w:rsidR="00100DC1" w:rsidRDefault="00100DC1" w:rsidP="00624C4B">
      <w:pPr>
        <w:pStyle w:val="Paragraph"/>
      </w:pPr>
      <w:r>
        <w:t xml:space="preserve"> </w:t>
      </w:r>
    </w:p>
    <w:p w14:paraId="5BD1B573" w14:textId="77777777" w:rsidR="00100DC1" w:rsidRDefault="00100DC1" w:rsidP="00624C4B">
      <w:pPr>
        <w:pStyle w:val="Paragraph"/>
      </w:pPr>
    </w:p>
    <w:p w14:paraId="172ADF89" w14:textId="77777777" w:rsidR="00100DC1" w:rsidRDefault="00100DC1" w:rsidP="00624C4B">
      <w:pPr>
        <w:pStyle w:val="Paragraph"/>
        <w:spacing w:before="0"/>
      </w:pPr>
      <w:r>
        <w:t>By_____________________</w:t>
      </w:r>
    </w:p>
    <w:p w14:paraId="62CE4DAE" w14:textId="77777777" w:rsidR="00100DC1" w:rsidRDefault="00100DC1" w:rsidP="00624C4B">
      <w:pPr>
        <w:pStyle w:val="Paragraph"/>
      </w:pPr>
      <w:r>
        <w:t xml:space="preserve"> </w:t>
      </w:r>
    </w:p>
    <w:p w14:paraId="1F86EDEB" w14:textId="77777777" w:rsidR="00100DC1" w:rsidRDefault="00100DC1" w:rsidP="00624C4B">
      <w:pPr>
        <w:pStyle w:val="Paragraph"/>
      </w:pPr>
      <w:r>
        <w:t>Name: Evelin Simmons</w:t>
      </w:r>
    </w:p>
    <w:p w14:paraId="166224D1" w14:textId="77777777" w:rsidR="00100DC1" w:rsidRDefault="00100DC1" w:rsidP="00624C4B">
      <w:pPr>
        <w:pStyle w:val="Paragraph"/>
      </w:pPr>
      <w:r>
        <w:t>Title: Director of UMass System Trademark and Licensing Administration</w:t>
      </w:r>
      <w:r>
        <w:br w:type="column"/>
      </w:r>
      <w:r>
        <w:t>CONTRACTOR</w:t>
      </w:r>
    </w:p>
    <w:p w14:paraId="4E2B349A" w14:textId="77777777" w:rsidR="00100DC1" w:rsidRDefault="00100DC1" w:rsidP="00624C4B">
      <w:pPr>
        <w:pStyle w:val="Paragraph"/>
      </w:pPr>
      <w:r>
        <w:t xml:space="preserve"> </w:t>
      </w:r>
    </w:p>
    <w:p w14:paraId="6A8DC724" w14:textId="77777777" w:rsidR="00100DC1" w:rsidRDefault="00100DC1" w:rsidP="00624C4B">
      <w:pPr>
        <w:pStyle w:val="Paragraph"/>
      </w:pPr>
    </w:p>
    <w:p w14:paraId="5C1DB00E" w14:textId="77777777" w:rsidR="00100DC1" w:rsidRDefault="00100DC1" w:rsidP="00624C4B">
      <w:pPr>
        <w:pStyle w:val="Paragraph"/>
      </w:pPr>
    </w:p>
    <w:p w14:paraId="79F7EC36" w14:textId="77777777" w:rsidR="00100DC1" w:rsidRDefault="00100DC1" w:rsidP="00624C4B">
      <w:pPr>
        <w:pStyle w:val="Paragraph"/>
      </w:pPr>
      <w:r>
        <w:t>By_____________________</w:t>
      </w:r>
    </w:p>
    <w:p w14:paraId="372DDFBC" w14:textId="77777777" w:rsidR="00100DC1" w:rsidRDefault="00100DC1" w:rsidP="00624C4B">
      <w:pPr>
        <w:pStyle w:val="Paragraph"/>
      </w:pPr>
      <w:r>
        <w:t xml:space="preserve"> </w:t>
      </w:r>
    </w:p>
    <w:p w14:paraId="75ECFC8C" w14:textId="77777777" w:rsidR="00100DC1" w:rsidRDefault="00100DC1" w:rsidP="00624C4B">
      <w:pPr>
        <w:pStyle w:val="Paragraph"/>
      </w:pPr>
      <w:r>
        <w:t>Name:</w:t>
      </w:r>
    </w:p>
    <w:p w14:paraId="1FA16B1E" w14:textId="77777777" w:rsidR="00FF370E" w:rsidRDefault="00100DC1" w:rsidP="00624C4B">
      <w:pPr>
        <w:pStyle w:val="Paragraph"/>
        <w:sectPr w:rsidR="00FF370E" w:rsidSect="00100DC1">
          <w:type w:val="continuous"/>
          <w:pgSz w:w="12240" w:h="15840"/>
          <w:pgMar w:top="1440" w:right="1440" w:bottom="1440" w:left="1440" w:header="720" w:footer="720" w:gutter="0"/>
          <w:cols w:num="2" w:space="720"/>
          <w:titlePg/>
          <w:docGrid w:linePitch="360"/>
        </w:sectPr>
      </w:pPr>
      <w:r>
        <w:t>Title:</w:t>
      </w:r>
    </w:p>
    <w:p w14:paraId="0E9712E0" w14:textId="77777777" w:rsidR="00100DC1" w:rsidRDefault="00100DC1" w:rsidP="00D52801">
      <w:pPr>
        <w:pStyle w:val="Paragraph"/>
        <w:sectPr w:rsidR="00100DC1" w:rsidSect="00100DC1">
          <w:type w:val="continuous"/>
          <w:pgSz w:w="12240" w:h="15840"/>
          <w:pgMar w:top="1440" w:right="1440" w:bottom="1440" w:left="1440" w:header="720" w:footer="720" w:gutter="0"/>
          <w:cols w:num="2" w:space="720"/>
          <w:titlePg/>
          <w:docGrid w:linePitch="360"/>
        </w:sectPr>
      </w:pPr>
    </w:p>
    <w:p w14:paraId="54BBDEF6" w14:textId="77777777" w:rsidR="00D52801" w:rsidRDefault="00D52801" w:rsidP="00D52801">
      <w:pPr>
        <w:pStyle w:val="Paragraph"/>
      </w:pPr>
    </w:p>
    <w:p w14:paraId="46655710" w14:textId="77777777" w:rsidR="00FF370E" w:rsidRDefault="00FF370E" w:rsidP="00624C4B">
      <w:pPr>
        <w:pStyle w:val="AttachmentName"/>
        <w:pageBreakBefore/>
        <w:jc w:val="left"/>
        <w:sectPr w:rsidR="00FF370E" w:rsidSect="00FF370E">
          <w:type w:val="continuous"/>
          <w:pgSz w:w="12240" w:h="15840"/>
          <w:pgMar w:top="1440" w:right="1440" w:bottom="1440" w:left="1440" w:header="720" w:footer="720" w:gutter="0"/>
          <w:cols w:space="720"/>
          <w:titlePg/>
          <w:docGrid w:linePitch="360"/>
        </w:sectPr>
      </w:pPr>
    </w:p>
    <w:p w14:paraId="38C9D688" w14:textId="77777777" w:rsidR="00D52801" w:rsidRDefault="00D52801" w:rsidP="00D52801">
      <w:pPr>
        <w:pStyle w:val="AttachmentName"/>
        <w:pageBreakBefore/>
      </w:pPr>
      <w:r>
        <w:lastRenderedPageBreak/>
        <w:t>Schedule 1</w:t>
      </w:r>
    </w:p>
    <w:p w14:paraId="3237F174" w14:textId="77777777" w:rsidR="00D52801" w:rsidRDefault="00D52801" w:rsidP="00E572E4">
      <w:pPr>
        <w:pStyle w:val="Paragraph"/>
        <w:spacing w:after="240"/>
        <w:rPr>
          <w:b/>
        </w:rPr>
      </w:pPr>
      <w:r>
        <w:rPr>
          <w:b/>
        </w:rPr>
        <w:t>Licensed Mark(s)</w:t>
      </w:r>
      <w:r w:rsidR="002A016E">
        <w:rPr>
          <w:b/>
        </w:rPr>
        <w:t xml:space="preserve"> </w:t>
      </w:r>
      <w:r w:rsidR="00E572E4">
        <w:t>are</w:t>
      </w:r>
      <w:r w:rsidR="002A016E">
        <w:t xml:space="preserve"> the</w:t>
      </w:r>
      <w:r w:rsidR="002A016E">
        <w:rPr>
          <w:b/>
        </w:rPr>
        <w:t xml:space="preserve"> </w:t>
      </w:r>
      <w:r w:rsidR="002A016E">
        <w:t>trademark(s) and/or service mark(s) below, whether registered or unregistered, including the listed registrations and applications and any registrations which may be granted pursuant to such applications</w:t>
      </w:r>
      <w:r w:rsidR="002A016E">
        <w:rPr>
          <w:b/>
        </w:rPr>
        <w:t>.</w:t>
      </w:r>
    </w:p>
    <w:p w14:paraId="2736C503" w14:textId="77777777" w:rsidR="00E572E4" w:rsidRPr="00E572E4" w:rsidRDefault="00E572E4" w:rsidP="00D52801">
      <w:pPr>
        <w:pStyle w:val="Paragraph"/>
      </w:pPr>
      <w:r>
        <w:t xml:space="preserve">The Licensed Mark(s) are shown with the appropriate marking </w:t>
      </w:r>
      <w:r w:rsidRPr="00E572E4">
        <w:t>(® OR TM)</w:t>
      </w:r>
      <w:r>
        <w:t>. Contractor agrees to use the Licensed Mark(s) along with its marking as shown.</w:t>
      </w:r>
    </w:p>
    <w:p w14:paraId="7B30BDB5" w14:textId="77777777" w:rsidR="00D52801" w:rsidRDefault="00D52801" w:rsidP="00D52801">
      <w:pPr>
        <w:pStyle w:val="Paragraph"/>
      </w:pPr>
    </w:p>
    <w:p w14:paraId="12035828" w14:textId="7F56AF62" w:rsidR="00176929" w:rsidRDefault="00176929" w:rsidP="00D52801">
      <w:pPr>
        <w:pStyle w:val="Paragraph"/>
      </w:pPr>
      <w:r w:rsidRPr="00176929">
        <w:rPr>
          <w:highlight w:val="yellow"/>
        </w:rPr>
        <w:t>AMHERST</w:t>
      </w:r>
    </w:p>
    <w:p w14:paraId="17EABCBF" w14:textId="459D8D19" w:rsidR="00577ECE" w:rsidRDefault="00C01E4C" w:rsidP="00D52801">
      <w:pPr>
        <w:pStyle w:val="Paragraph"/>
        <w:rPr>
          <w:noProof/>
        </w:rPr>
      </w:pPr>
      <w:r w:rsidRPr="00E6606E">
        <w:rPr>
          <w:noProof/>
        </w:rPr>
        <w:drawing>
          <wp:inline distT="0" distB="0" distL="0" distR="0" wp14:anchorId="67BD079C" wp14:editId="37CCC490">
            <wp:extent cx="5943600" cy="45891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589145"/>
                    </a:xfrm>
                    <a:prstGeom prst="rect">
                      <a:avLst/>
                    </a:prstGeom>
                    <a:noFill/>
                    <a:ln>
                      <a:noFill/>
                    </a:ln>
                  </pic:spPr>
                </pic:pic>
              </a:graphicData>
            </a:graphic>
          </wp:inline>
        </w:drawing>
      </w:r>
    </w:p>
    <w:p w14:paraId="2357A5C2" w14:textId="2BD1BC32" w:rsidR="00104E4F" w:rsidRDefault="00C01E4C" w:rsidP="00D52801">
      <w:pPr>
        <w:pStyle w:val="Paragraph"/>
        <w:rPr>
          <w:noProof/>
        </w:rPr>
      </w:pPr>
      <w:r w:rsidRPr="00E6606E">
        <w:rPr>
          <w:noProof/>
        </w:rPr>
        <w:lastRenderedPageBreak/>
        <w:drawing>
          <wp:inline distT="0" distB="0" distL="0" distR="0" wp14:anchorId="59D9EB80" wp14:editId="1E7FE71B">
            <wp:extent cx="5951855" cy="45891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1855" cy="4589145"/>
                    </a:xfrm>
                    <a:prstGeom prst="rect">
                      <a:avLst/>
                    </a:prstGeom>
                    <a:noFill/>
                    <a:ln>
                      <a:noFill/>
                    </a:ln>
                  </pic:spPr>
                </pic:pic>
              </a:graphicData>
            </a:graphic>
          </wp:inline>
        </w:drawing>
      </w:r>
    </w:p>
    <w:p w14:paraId="747ECA0E" w14:textId="27E74625" w:rsidR="00104E4F" w:rsidRDefault="00C01E4C" w:rsidP="00D52801">
      <w:pPr>
        <w:pStyle w:val="Paragraph"/>
        <w:rPr>
          <w:noProof/>
        </w:rPr>
      </w:pPr>
      <w:r w:rsidRPr="00E6606E">
        <w:rPr>
          <w:noProof/>
        </w:rPr>
        <w:lastRenderedPageBreak/>
        <w:drawing>
          <wp:inline distT="0" distB="0" distL="0" distR="0" wp14:anchorId="182C62B2" wp14:editId="762FEEC1">
            <wp:extent cx="5943600" cy="42843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284345"/>
                    </a:xfrm>
                    <a:prstGeom prst="rect">
                      <a:avLst/>
                    </a:prstGeom>
                    <a:noFill/>
                    <a:ln>
                      <a:noFill/>
                    </a:ln>
                  </pic:spPr>
                </pic:pic>
              </a:graphicData>
            </a:graphic>
          </wp:inline>
        </w:drawing>
      </w:r>
    </w:p>
    <w:p w14:paraId="3F1A7F56" w14:textId="77777777" w:rsidR="00104E4F" w:rsidRDefault="00104E4F" w:rsidP="00D52801">
      <w:pPr>
        <w:pStyle w:val="Paragraph"/>
      </w:pPr>
    </w:p>
    <w:p w14:paraId="2FBB0EFA" w14:textId="04443C39" w:rsidR="00176929" w:rsidRDefault="000C325A" w:rsidP="00D52801">
      <w:pPr>
        <w:pStyle w:val="Paragraph"/>
      </w:pPr>
      <w:r w:rsidRPr="000C325A">
        <w:rPr>
          <w:highlight w:val="yellow"/>
        </w:rPr>
        <w:t>DARTMOUTH</w:t>
      </w:r>
    </w:p>
    <w:p w14:paraId="1518532F" w14:textId="439326EB" w:rsidR="000C325A" w:rsidRDefault="000C325A" w:rsidP="00D52801">
      <w:pPr>
        <w:pStyle w:val="Paragraph"/>
      </w:pPr>
      <w:r w:rsidRPr="000C325A">
        <w:drawing>
          <wp:inline distT="0" distB="0" distL="0" distR="0" wp14:anchorId="0BF261AB" wp14:editId="2A9C270F">
            <wp:extent cx="5943600" cy="1629410"/>
            <wp:effectExtent l="0" t="0" r="0" b="8890"/>
            <wp:docPr id="66908827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logo&#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629410"/>
                    </a:xfrm>
                    <a:prstGeom prst="rect">
                      <a:avLst/>
                    </a:prstGeom>
                    <a:noFill/>
                    <a:ln>
                      <a:noFill/>
                    </a:ln>
                  </pic:spPr>
                </pic:pic>
              </a:graphicData>
            </a:graphic>
          </wp:inline>
        </w:drawing>
      </w:r>
      <w:r w:rsidRPr="000C325A">
        <w:br/>
      </w:r>
    </w:p>
    <w:p w14:paraId="76621704" w14:textId="77777777" w:rsidR="00176929" w:rsidRDefault="00176929" w:rsidP="00D52801">
      <w:pPr>
        <w:pStyle w:val="Paragraph"/>
      </w:pPr>
    </w:p>
    <w:p w14:paraId="7693D0A5" w14:textId="363A51D5" w:rsidR="00577ECE" w:rsidRPr="000F79F1" w:rsidRDefault="00577ECE" w:rsidP="00D52801">
      <w:pPr>
        <w:pStyle w:val="Paragraph"/>
      </w:pPr>
      <w:r>
        <w:t xml:space="preserve">It is the </w:t>
      </w:r>
      <w:r w:rsidRPr="0055247F">
        <w:rPr>
          <w:u w:val="single"/>
        </w:rPr>
        <w:t>Contractor’s responsibility</w:t>
      </w:r>
      <w:r>
        <w:t xml:space="preserve"> to contact the Licensing Administration and obtain approval for use of the Licensed Mark listed above. The Licensing Administration can be contacted at </w:t>
      </w:r>
      <w:hyperlink r:id="rId20" w:history="1">
        <w:r w:rsidR="0000200B">
          <w:rPr>
            <w:rStyle w:val="Hyperlink"/>
          </w:rPr>
          <w:t>trademark</w:t>
        </w:r>
        <w:r w:rsidR="0000200B" w:rsidRPr="008543FF">
          <w:rPr>
            <w:rStyle w:val="Hyperlink"/>
          </w:rPr>
          <w:t>approvals@umass.edu</w:t>
        </w:r>
      </w:hyperlink>
      <w:r w:rsidR="00C624DA">
        <w:t xml:space="preserve"> or</w:t>
      </w:r>
      <w:r>
        <w:t xml:space="preserve"> </w:t>
      </w:r>
      <w:r w:rsidRPr="00577ECE">
        <w:t>(413) 577-812</w:t>
      </w:r>
      <w:r w:rsidR="0000200B">
        <w:t>5</w:t>
      </w:r>
      <w:r>
        <w:t xml:space="preserve">.  Please see the Licensing Administration website at </w:t>
      </w:r>
      <w:r w:rsidRPr="00577ECE">
        <w:t>https://www.umass.edu/ae/trademark-licensing-0</w:t>
      </w:r>
      <w:r>
        <w:t>.</w:t>
      </w:r>
    </w:p>
    <w:p w14:paraId="1FB831F2" w14:textId="77777777" w:rsidR="00D52801" w:rsidRDefault="00D52801" w:rsidP="00D52801">
      <w:pPr>
        <w:pStyle w:val="AttachmentName"/>
        <w:pageBreakBefore/>
      </w:pPr>
      <w:r>
        <w:lastRenderedPageBreak/>
        <w:t>Exhibit a</w:t>
      </w:r>
    </w:p>
    <w:p w14:paraId="7860C8E2" w14:textId="77777777" w:rsidR="00D52801" w:rsidRDefault="00E572E4" w:rsidP="00D52801">
      <w:pPr>
        <w:pStyle w:val="AttachmentHeading"/>
      </w:pPr>
      <w:r>
        <w:t>Use Guidelines</w:t>
      </w:r>
    </w:p>
    <w:p w14:paraId="34077A3E" w14:textId="77777777" w:rsidR="00AF3323" w:rsidRDefault="00E75DAC" w:rsidP="00E572E4">
      <w:pPr>
        <w:pStyle w:val="MFParasubclause1-nonum"/>
        <w:ind w:firstLine="0"/>
      </w:pPr>
      <w:bookmarkStart w:id="32" w:name="a508781"/>
      <w:r>
        <w:t>The</w:t>
      </w:r>
      <w:r w:rsidR="00E572E4">
        <w:t xml:space="preserve"> Licensor’s</w:t>
      </w:r>
      <w:r>
        <w:t xml:space="preserve"> Trademark</w:t>
      </w:r>
      <w:r w:rsidR="00E572E4">
        <w:t xml:space="preserve"> Use G</w:t>
      </w:r>
      <w:r w:rsidR="00AF3323">
        <w:t xml:space="preserve">uidelines for the Licensed Mark </w:t>
      </w:r>
      <w:r>
        <w:t>is found at the link below</w:t>
      </w:r>
      <w:r w:rsidR="00E572E4">
        <w:t xml:space="preserve">. </w:t>
      </w:r>
      <w:r>
        <w:t xml:space="preserve">The Contractor is responsible for remaining familiar with the </w:t>
      </w:r>
      <w:r w:rsidR="00E572E4">
        <w:t xml:space="preserve">Use Guidelines </w:t>
      </w:r>
      <w:r>
        <w:t xml:space="preserve">which </w:t>
      </w:r>
      <w:r w:rsidR="00E572E4">
        <w:t>may be amended by the</w:t>
      </w:r>
      <w:r w:rsidR="00AF3323">
        <w:t xml:space="preserve"> Licensor</w:t>
      </w:r>
      <w:r>
        <w:t xml:space="preserve"> without notice</w:t>
      </w:r>
      <w:r w:rsidR="00AF3323">
        <w:t xml:space="preserve"> from time to time.</w:t>
      </w:r>
      <w:bookmarkEnd w:id="32"/>
    </w:p>
    <w:p w14:paraId="1DE964FB" w14:textId="77777777" w:rsidR="00E75DAC" w:rsidRDefault="00A376EE" w:rsidP="00E75DAC">
      <w:pPr>
        <w:rPr>
          <w:rFonts w:ascii="Verdana" w:hAnsi="Verdana"/>
          <w:color w:val="1F497D"/>
          <w:sz w:val="20"/>
          <w:szCs w:val="20"/>
        </w:rPr>
      </w:pPr>
      <w:hyperlink r:id="rId21" w:history="1">
        <w:r w:rsidR="00E75DAC">
          <w:rPr>
            <w:rStyle w:val="Hyperlink"/>
          </w:rPr>
          <w:t>https://www.umass.edu/ae/sites/default/files/Trustees-Guidelines.pdf</w:t>
        </w:r>
      </w:hyperlink>
    </w:p>
    <w:p w14:paraId="1DD3BD77" w14:textId="77777777" w:rsidR="00AF3323" w:rsidRPr="00F467CD" w:rsidRDefault="00AF3323" w:rsidP="00F467CD">
      <w:pPr>
        <w:pStyle w:val="AttachmentHeading"/>
        <w:jc w:val="left"/>
        <w:rPr>
          <w:b w:val="0"/>
        </w:rPr>
      </w:pPr>
    </w:p>
    <w:sectPr w:rsidR="00AF3323" w:rsidRPr="00F467CD" w:rsidSect="00FF370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C7AAC" w14:textId="77777777" w:rsidR="005E23B9" w:rsidRDefault="005E23B9">
      <w:r>
        <w:separator/>
      </w:r>
    </w:p>
  </w:endnote>
  <w:endnote w:type="continuationSeparator" w:id="0">
    <w:p w14:paraId="3EA0AB83" w14:textId="77777777" w:rsidR="005E23B9" w:rsidRDefault="005E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2B8E" w14:textId="77777777" w:rsidR="00D52801" w:rsidRDefault="00D52801" w:rsidP="00D528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sidR="00A376EE">
      <w:rPr>
        <w:rStyle w:val="PageNumber"/>
      </w:rPr>
      <w:fldChar w:fldCharType="separate"/>
    </w:r>
    <w:r>
      <w:rPr>
        <w:rStyle w:val="PageNumber"/>
      </w:rPr>
      <w:fldChar w:fldCharType="end"/>
    </w:r>
  </w:p>
  <w:p w14:paraId="7862C1C5" w14:textId="77777777" w:rsidR="00D52801" w:rsidRDefault="00D52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48D7D" w14:textId="77777777" w:rsidR="00D52801" w:rsidRDefault="00D52801" w:rsidP="00D528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D5F66">
      <w:rPr>
        <w:rStyle w:val="PageNumber"/>
        <w:noProof/>
      </w:rPr>
      <w:t>4</w:t>
    </w:r>
    <w:r>
      <w:rPr>
        <w:rStyle w:val="PageNumber"/>
      </w:rPr>
      <w:fldChar w:fldCharType="end"/>
    </w:r>
  </w:p>
  <w:p w14:paraId="47A4C974" w14:textId="77777777" w:rsidR="00D52801" w:rsidRDefault="00D52801" w:rsidP="00D52801">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5441F" w14:textId="77777777" w:rsidR="00D52801" w:rsidRDefault="00D5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3E5EA" w14:textId="77777777" w:rsidR="005E23B9" w:rsidRDefault="005E23B9">
      <w:r>
        <w:separator/>
      </w:r>
    </w:p>
  </w:footnote>
  <w:footnote w:type="continuationSeparator" w:id="0">
    <w:p w14:paraId="7E27DE00" w14:textId="77777777" w:rsidR="005E23B9" w:rsidRDefault="005E2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0E046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4B01623"/>
    <w:multiLevelType w:val="hybridMultilevel"/>
    <w:tmpl w:val="CAFA8D30"/>
    <w:lvl w:ilvl="0" w:tplc="74BCF0C4">
      <w:start w:val="1"/>
      <w:numFmt w:val="decimal"/>
      <w:pStyle w:val="List-NumberedListLevel1"/>
      <w:lvlText w:val="%1.  "/>
      <w:lvlJc w:val="left"/>
      <w:pPr>
        <w:tabs>
          <w:tab w:val="num" w:pos="720"/>
        </w:tabs>
        <w:ind w:left="720" w:hanging="432"/>
      </w:pPr>
      <w:rPr>
        <w:rFonts w:hint="default"/>
        <w:color w:val="000000"/>
      </w:rPr>
    </w:lvl>
    <w:lvl w:ilvl="1" w:tplc="0FD6CEC8" w:tentative="1">
      <w:start w:val="1"/>
      <w:numFmt w:val="lowerLetter"/>
      <w:lvlText w:val="%2."/>
      <w:lvlJc w:val="left"/>
      <w:pPr>
        <w:ind w:left="1728" w:hanging="360"/>
      </w:pPr>
    </w:lvl>
    <w:lvl w:ilvl="2" w:tplc="7B34E652" w:tentative="1">
      <w:start w:val="1"/>
      <w:numFmt w:val="lowerRoman"/>
      <w:lvlText w:val="%3."/>
      <w:lvlJc w:val="right"/>
      <w:pPr>
        <w:ind w:left="2448" w:hanging="180"/>
      </w:pPr>
    </w:lvl>
    <w:lvl w:ilvl="3" w:tplc="905A6ADE" w:tentative="1">
      <w:start w:val="1"/>
      <w:numFmt w:val="decimal"/>
      <w:lvlText w:val="%4."/>
      <w:lvlJc w:val="left"/>
      <w:pPr>
        <w:ind w:left="3168" w:hanging="360"/>
      </w:pPr>
    </w:lvl>
    <w:lvl w:ilvl="4" w:tplc="365CB716" w:tentative="1">
      <w:start w:val="1"/>
      <w:numFmt w:val="lowerLetter"/>
      <w:lvlText w:val="%5."/>
      <w:lvlJc w:val="left"/>
      <w:pPr>
        <w:ind w:left="3888" w:hanging="360"/>
      </w:pPr>
    </w:lvl>
    <w:lvl w:ilvl="5" w:tplc="571AFA28" w:tentative="1">
      <w:start w:val="1"/>
      <w:numFmt w:val="lowerRoman"/>
      <w:lvlText w:val="%6."/>
      <w:lvlJc w:val="right"/>
      <w:pPr>
        <w:ind w:left="4608" w:hanging="180"/>
      </w:pPr>
    </w:lvl>
    <w:lvl w:ilvl="6" w:tplc="686ED23A" w:tentative="1">
      <w:start w:val="1"/>
      <w:numFmt w:val="decimal"/>
      <w:lvlText w:val="%7."/>
      <w:lvlJc w:val="left"/>
      <w:pPr>
        <w:ind w:left="5328" w:hanging="360"/>
      </w:pPr>
    </w:lvl>
    <w:lvl w:ilvl="7" w:tplc="B71882D2" w:tentative="1">
      <w:start w:val="1"/>
      <w:numFmt w:val="lowerLetter"/>
      <w:lvlText w:val="%8."/>
      <w:lvlJc w:val="left"/>
      <w:pPr>
        <w:ind w:left="6048" w:hanging="360"/>
      </w:pPr>
    </w:lvl>
    <w:lvl w:ilvl="8" w:tplc="30CC7B1E" w:tentative="1">
      <w:start w:val="1"/>
      <w:numFmt w:val="lowerRoman"/>
      <w:lvlText w:val="%9."/>
      <w:lvlJc w:val="right"/>
      <w:pPr>
        <w:ind w:left="6768" w:hanging="180"/>
      </w:pPr>
    </w:lvl>
  </w:abstractNum>
  <w:abstractNum w:abstractNumId="13"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0E963150"/>
    <w:multiLevelType w:val="hybridMultilevel"/>
    <w:tmpl w:val="098CBEF2"/>
    <w:lvl w:ilvl="0" w:tplc="4032134E">
      <w:start w:val="1"/>
      <w:numFmt w:val="decimal"/>
      <w:pStyle w:val="SLPara-Clause"/>
      <w:lvlText w:val="%1.  "/>
      <w:lvlJc w:val="left"/>
      <w:pPr>
        <w:tabs>
          <w:tab w:val="num" w:pos="936"/>
        </w:tabs>
        <w:ind w:left="0" w:firstLine="432"/>
      </w:pPr>
      <w:rPr>
        <w:rFonts w:hint="default"/>
        <w:color w:val="000000"/>
      </w:rPr>
    </w:lvl>
    <w:lvl w:ilvl="1" w:tplc="06DECA9E" w:tentative="1">
      <w:start w:val="1"/>
      <w:numFmt w:val="lowerLetter"/>
      <w:lvlText w:val="%2."/>
      <w:lvlJc w:val="left"/>
      <w:pPr>
        <w:ind w:left="1440" w:hanging="360"/>
      </w:pPr>
    </w:lvl>
    <w:lvl w:ilvl="2" w:tplc="A05C4FCA" w:tentative="1">
      <w:start w:val="1"/>
      <w:numFmt w:val="lowerRoman"/>
      <w:lvlText w:val="%3."/>
      <w:lvlJc w:val="right"/>
      <w:pPr>
        <w:ind w:left="2160" w:hanging="180"/>
      </w:pPr>
    </w:lvl>
    <w:lvl w:ilvl="3" w:tplc="8112F048" w:tentative="1">
      <w:start w:val="1"/>
      <w:numFmt w:val="decimal"/>
      <w:lvlText w:val="%4."/>
      <w:lvlJc w:val="left"/>
      <w:pPr>
        <w:ind w:left="2880" w:hanging="360"/>
      </w:pPr>
    </w:lvl>
    <w:lvl w:ilvl="4" w:tplc="B8F875F2" w:tentative="1">
      <w:start w:val="1"/>
      <w:numFmt w:val="lowerLetter"/>
      <w:lvlText w:val="%5."/>
      <w:lvlJc w:val="left"/>
      <w:pPr>
        <w:ind w:left="3600" w:hanging="360"/>
      </w:pPr>
    </w:lvl>
    <w:lvl w:ilvl="5" w:tplc="66EE0EA6" w:tentative="1">
      <w:start w:val="1"/>
      <w:numFmt w:val="lowerRoman"/>
      <w:lvlText w:val="%6."/>
      <w:lvlJc w:val="right"/>
      <w:pPr>
        <w:ind w:left="4320" w:hanging="180"/>
      </w:pPr>
    </w:lvl>
    <w:lvl w:ilvl="6" w:tplc="6D0E2166" w:tentative="1">
      <w:start w:val="1"/>
      <w:numFmt w:val="decimal"/>
      <w:lvlText w:val="%7."/>
      <w:lvlJc w:val="left"/>
      <w:pPr>
        <w:ind w:left="5040" w:hanging="360"/>
      </w:pPr>
    </w:lvl>
    <w:lvl w:ilvl="7" w:tplc="A962A184" w:tentative="1">
      <w:start w:val="1"/>
      <w:numFmt w:val="lowerLetter"/>
      <w:lvlText w:val="%8."/>
      <w:lvlJc w:val="left"/>
      <w:pPr>
        <w:ind w:left="5760" w:hanging="360"/>
      </w:pPr>
    </w:lvl>
    <w:lvl w:ilvl="8" w:tplc="EDF8EDA0" w:tentative="1">
      <w:start w:val="1"/>
      <w:numFmt w:val="lowerRoman"/>
      <w:lvlText w:val="%9."/>
      <w:lvlJc w:val="right"/>
      <w:pPr>
        <w:ind w:left="6480" w:hanging="180"/>
      </w:pPr>
    </w:lvl>
  </w:abstractNum>
  <w:abstractNum w:abstractNumId="16" w15:restartNumberingAfterBreak="0">
    <w:nsid w:val="117D26E6"/>
    <w:multiLevelType w:val="hybridMultilevel"/>
    <w:tmpl w:val="2348D820"/>
    <w:lvl w:ilvl="0" w:tplc="DB586478">
      <w:start w:val="1"/>
      <w:numFmt w:val="lowerLetter"/>
      <w:pStyle w:val="List-LowerAlphaListLevel1"/>
      <w:lvlText w:val="%1."/>
      <w:lvlJc w:val="left"/>
      <w:pPr>
        <w:tabs>
          <w:tab w:val="num" w:pos="720"/>
        </w:tabs>
        <w:ind w:left="720" w:hanging="432"/>
      </w:pPr>
      <w:rPr>
        <w:rFonts w:hint="default"/>
        <w:color w:val="000000"/>
      </w:rPr>
    </w:lvl>
    <w:lvl w:ilvl="1" w:tplc="D5082E40" w:tentative="1">
      <w:start w:val="1"/>
      <w:numFmt w:val="lowerLetter"/>
      <w:lvlText w:val="%2."/>
      <w:lvlJc w:val="left"/>
      <w:pPr>
        <w:ind w:left="1800" w:hanging="360"/>
      </w:pPr>
    </w:lvl>
    <w:lvl w:ilvl="2" w:tplc="D9AE8208" w:tentative="1">
      <w:start w:val="1"/>
      <w:numFmt w:val="lowerRoman"/>
      <w:lvlText w:val="%3."/>
      <w:lvlJc w:val="right"/>
      <w:pPr>
        <w:ind w:left="2520" w:hanging="180"/>
      </w:pPr>
    </w:lvl>
    <w:lvl w:ilvl="3" w:tplc="F90613A2" w:tentative="1">
      <w:start w:val="1"/>
      <w:numFmt w:val="decimal"/>
      <w:lvlText w:val="%4."/>
      <w:lvlJc w:val="left"/>
      <w:pPr>
        <w:ind w:left="3240" w:hanging="360"/>
      </w:pPr>
    </w:lvl>
    <w:lvl w:ilvl="4" w:tplc="AE86C060" w:tentative="1">
      <w:start w:val="1"/>
      <w:numFmt w:val="lowerLetter"/>
      <w:lvlText w:val="%5."/>
      <w:lvlJc w:val="left"/>
      <w:pPr>
        <w:ind w:left="3960" w:hanging="360"/>
      </w:pPr>
    </w:lvl>
    <w:lvl w:ilvl="5" w:tplc="D06AF16A" w:tentative="1">
      <w:start w:val="1"/>
      <w:numFmt w:val="lowerRoman"/>
      <w:lvlText w:val="%6."/>
      <w:lvlJc w:val="right"/>
      <w:pPr>
        <w:ind w:left="4680" w:hanging="180"/>
      </w:pPr>
    </w:lvl>
    <w:lvl w:ilvl="6" w:tplc="28B0438A" w:tentative="1">
      <w:start w:val="1"/>
      <w:numFmt w:val="decimal"/>
      <w:lvlText w:val="%7."/>
      <w:lvlJc w:val="left"/>
      <w:pPr>
        <w:ind w:left="5400" w:hanging="360"/>
      </w:pPr>
    </w:lvl>
    <w:lvl w:ilvl="7" w:tplc="63228D64" w:tentative="1">
      <w:start w:val="1"/>
      <w:numFmt w:val="lowerLetter"/>
      <w:lvlText w:val="%8."/>
      <w:lvlJc w:val="left"/>
      <w:pPr>
        <w:ind w:left="6120" w:hanging="360"/>
      </w:pPr>
    </w:lvl>
    <w:lvl w:ilvl="8" w:tplc="B5306136" w:tentative="1">
      <w:start w:val="1"/>
      <w:numFmt w:val="lowerRoman"/>
      <w:lvlText w:val="%9."/>
      <w:lvlJc w:val="right"/>
      <w:pPr>
        <w:ind w:left="6840" w:hanging="180"/>
      </w:pPr>
    </w:lvl>
  </w:abstractNum>
  <w:abstractNum w:abstractNumId="17"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C04646"/>
    <w:multiLevelType w:val="hybridMultilevel"/>
    <w:tmpl w:val="80805694"/>
    <w:lvl w:ilvl="0" w:tplc="FE3601E2">
      <w:start w:val="1"/>
      <w:numFmt w:val="decimal"/>
      <w:pStyle w:val="List-NumberedListLevel2"/>
      <w:lvlText w:val="%1.  "/>
      <w:lvlJc w:val="left"/>
      <w:pPr>
        <w:tabs>
          <w:tab w:val="num" w:pos="1152"/>
        </w:tabs>
        <w:ind w:left="1152" w:hanging="432"/>
      </w:pPr>
      <w:rPr>
        <w:rFonts w:hint="default"/>
        <w:color w:val="000000"/>
      </w:rPr>
    </w:lvl>
    <w:lvl w:ilvl="1" w:tplc="A5DC78AC" w:tentative="1">
      <w:start w:val="1"/>
      <w:numFmt w:val="lowerLetter"/>
      <w:lvlText w:val="%2."/>
      <w:lvlJc w:val="left"/>
      <w:pPr>
        <w:ind w:left="1440" w:hanging="360"/>
      </w:pPr>
    </w:lvl>
    <w:lvl w:ilvl="2" w:tplc="D8AE30E6" w:tentative="1">
      <w:start w:val="1"/>
      <w:numFmt w:val="lowerRoman"/>
      <w:lvlText w:val="%3."/>
      <w:lvlJc w:val="right"/>
      <w:pPr>
        <w:ind w:left="2160" w:hanging="180"/>
      </w:pPr>
    </w:lvl>
    <w:lvl w:ilvl="3" w:tplc="405EC144" w:tentative="1">
      <w:start w:val="1"/>
      <w:numFmt w:val="decimal"/>
      <w:lvlText w:val="%4."/>
      <w:lvlJc w:val="left"/>
      <w:pPr>
        <w:ind w:left="2880" w:hanging="360"/>
      </w:pPr>
    </w:lvl>
    <w:lvl w:ilvl="4" w:tplc="FC783DBE" w:tentative="1">
      <w:start w:val="1"/>
      <w:numFmt w:val="lowerLetter"/>
      <w:lvlText w:val="%5."/>
      <w:lvlJc w:val="left"/>
      <w:pPr>
        <w:ind w:left="3600" w:hanging="360"/>
      </w:pPr>
    </w:lvl>
    <w:lvl w:ilvl="5" w:tplc="36D85C56" w:tentative="1">
      <w:start w:val="1"/>
      <w:numFmt w:val="lowerRoman"/>
      <w:lvlText w:val="%6."/>
      <w:lvlJc w:val="right"/>
      <w:pPr>
        <w:ind w:left="4320" w:hanging="180"/>
      </w:pPr>
    </w:lvl>
    <w:lvl w:ilvl="6" w:tplc="BB82E168" w:tentative="1">
      <w:start w:val="1"/>
      <w:numFmt w:val="decimal"/>
      <w:lvlText w:val="%7."/>
      <w:lvlJc w:val="left"/>
      <w:pPr>
        <w:ind w:left="5040" w:hanging="360"/>
      </w:pPr>
    </w:lvl>
    <w:lvl w:ilvl="7" w:tplc="0194F8FE" w:tentative="1">
      <w:start w:val="1"/>
      <w:numFmt w:val="lowerLetter"/>
      <w:lvlText w:val="%8."/>
      <w:lvlJc w:val="left"/>
      <w:pPr>
        <w:ind w:left="5760" w:hanging="360"/>
      </w:pPr>
    </w:lvl>
    <w:lvl w:ilvl="8" w:tplc="F3E090D8" w:tentative="1">
      <w:start w:val="1"/>
      <w:numFmt w:val="lowerRoman"/>
      <w:lvlText w:val="%9."/>
      <w:lvlJc w:val="right"/>
      <w:pPr>
        <w:ind w:left="6480" w:hanging="180"/>
      </w:pPr>
    </w:lvl>
  </w:abstractNum>
  <w:abstractNum w:abstractNumId="20"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2"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3C4FE9"/>
    <w:multiLevelType w:val="hybridMultilevel"/>
    <w:tmpl w:val="C15A3DE2"/>
    <w:lvl w:ilvl="0" w:tplc="A368486A">
      <w:start w:val="1"/>
      <w:numFmt w:val="upperLetter"/>
      <w:pStyle w:val="List-UpperAlphaListLevel1"/>
      <w:lvlText w:val="%1."/>
      <w:lvlJc w:val="left"/>
      <w:pPr>
        <w:tabs>
          <w:tab w:val="num" w:pos="720"/>
        </w:tabs>
        <w:ind w:left="720" w:hanging="432"/>
      </w:pPr>
      <w:rPr>
        <w:rFonts w:hint="default"/>
        <w:color w:val="000000"/>
      </w:rPr>
    </w:lvl>
    <w:lvl w:ilvl="1" w:tplc="89C24F7A" w:tentative="1">
      <w:start w:val="1"/>
      <w:numFmt w:val="lowerLetter"/>
      <w:lvlText w:val="%2."/>
      <w:lvlJc w:val="left"/>
      <w:pPr>
        <w:ind w:left="1800" w:hanging="360"/>
      </w:pPr>
    </w:lvl>
    <w:lvl w:ilvl="2" w:tplc="58A40B56" w:tentative="1">
      <w:start w:val="1"/>
      <w:numFmt w:val="lowerRoman"/>
      <w:lvlText w:val="%3."/>
      <w:lvlJc w:val="right"/>
      <w:pPr>
        <w:ind w:left="2520" w:hanging="180"/>
      </w:pPr>
    </w:lvl>
    <w:lvl w:ilvl="3" w:tplc="1ED2BD4C" w:tentative="1">
      <w:start w:val="1"/>
      <w:numFmt w:val="decimal"/>
      <w:lvlText w:val="%4."/>
      <w:lvlJc w:val="left"/>
      <w:pPr>
        <w:ind w:left="3240" w:hanging="360"/>
      </w:pPr>
    </w:lvl>
    <w:lvl w:ilvl="4" w:tplc="A01CBDFE" w:tentative="1">
      <w:start w:val="1"/>
      <w:numFmt w:val="lowerLetter"/>
      <w:lvlText w:val="%5."/>
      <w:lvlJc w:val="left"/>
      <w:pPr>
        <w:ind w:left="3960" w:hanging="360"/>
      </w:pPr>
    </w:lvl>
    <w:lvl w:ilvl="5" w:tplc="4FAE360C" w:tentative="1">
      <w:start w:val="1"/>
      <w:numFmt w:val="lowerRoman"/>
      <w:lvlText w:val="%6."/>
      <w:lvlJc w:val="right"/>
      <w:pPr>
        <w:ind w:left="4680" w:hanging="180"/>
      </w:pPr>
    </w:lvl>
    <w:lvl w:ilvl="6" w:tplc="E1447452" w:tentative="1">
      <w:start w:val="1"/>
      <w:numFmt w:val="decimal"/>
      <w:lvlText w:val="%7."/>
      <w:lvlJc w:val="left"/>
      <w:pPr>
        <w:ind w:left="5400" w:hanging="360"/>
      </w:pPr>
    </w:lvl>
    <w:lvl w:ilvl="7" w:tplc="0744400C" w:tentative="1">
      <w:start w:val="1"/>
      <w:numFmt w:val="lowerLetter"/>
      <w:lvlText w:val="%8."/>
      <w:lvlJc w:val="left"/>
      <w:pPr>
        <w:ind w:left="6120" w:hanging="360"/>
      </w:pPr>
    </w:lvl>
    <w:lvl w:ilvl="8" w:tplc="6464CA0C" w:tentative="1">
      <w:start w:val="1"/>
      <w:numFmt w:val="lowerRoman"/>
      <w:lvlText w:val="%9."/>
      <w:lvlJc w:val="right"/>
      <w:pPr>
        <w:ind w:left="6840" w:hanging="180"/>
      </w:pPr>
    </w:lvl>
  </w:abstractNum>
  <w:abstractNum w:abstractNumId="24" w15:restartNumberingAfterBreak="0">
    <w:nsid w:val="24AE6368"/>
    <w:multiLevelType w:val="hybridMultilevel"/>
    <w:tmpl w:val="87265294"/>
    <w:lvl w:ilvl="0" w:tplc="BC00BD6E">
      <w:start w:val="1"/>
      <w:numFmt w:val="upperLetter"/>
      <w:pStyle w:val="List-UpperAlphaListLevel2"/>
      <w:lvlText w:val="%1."/>
      <w:lvlJc w:val="left"/>
      <w:pPr>
        <w:tabs>
          <w:tab w:val="num" w:pos="1152"/>
        </w:tabs>
        <w:ind w:left="1152" w:hanging="432"/>
      </w:pPr>
      <w:rPr>
        <w:rFonts w:hint="default"/>
        <w:color w:val="000000"/>
      </w:rPr>
    </w:lvl>
    <w:lvl w:ilvl="1" w:tplc="B838CD40" w:tentative="1">
      <w:start w:val="1"/>
      <w:numFmt w:val="lowerLetter"/>
      <w:lvlText w:val="%2."/>
      <w:lvlJc w:val="left"/>
      <w:pPr>
        <w:ind w:left="2160" w:hanging="360"/>
      </w:pPr>
    </w:lvl>
    <w:lvl w:ilvl="2" w:tplc="D0968474" w:tentative="1">
      <w:start w:val="1"/>
      <w:numFmt w:val="lowerRoman"/>
      <w:lvlText w:val="%3."/>
      <w:lvlJc w:val="right"/>
      <w:pPr>
        <w:ind w:left="2880" w:hanging="180"/>
      </w:pPr>
    </w:lvl>
    <w:lvl w:ilvl="3" w:tplc="DEB8C62E" w:tentative="1">
      <w:start w:val="1"/>
      <w:numFmt w:val="decimal"/>
      <w:lvlText w:val="%4."/>
      <w:lvlJc w:val="left"/>
      <w:pPr>
        <w:ind w:left="3600" w:hanging="360"/>
      </w:pPr>
    </w:lvl>
    <w:lvl w:ilvl="4" w:tplc="478E8AEA" w:tentative="1">
      <w:start w:val="1"/>
      <w:numFmt w:val="lowerLetter"/>
      <w:lvlText w:val="%5."/>
      <w:lvlJc w:val="left"/>
      <w:pPr>
        <w:ind w:left="4320" w:hanging="360"/>
      </w:pPr>
    </w:lvl>
    <w:lvl w:ilvl="5" w:tplc="9B545C80" w:tentative="1">
      <w:start w:val="1"/>
      <w:numFmt w:val="lowerRoman"/>
      <w:lvlText w:val="%6."/>
      <w:lvlJc w:val="right"/>
      <w:pPr>
        <w:ind w:left="5040" w:hanging="180"/>
      </w:pPr>
    </w:lvl>
    <w:lvl w:ilvl="6" w:tplc="2D126944" w:tentative="1">
      <w:start w:val="1"/>
      <w:numFmt w:val="decimal"/>
      <w:lvlText w:val="%7."/>
      <w:lvlJc w:val="left"/>
      <w:pPr>
        <w:ind w:left="5760" w:hanging="360"/>
      </w:pPr>
    </w:lvl>
    <w:lvl w:ilvl="7" w:tplc="F2AAF40C" w:tentative="1">
      <w:start w:val="1"/>
      <w:numFmt w:val="lowerLetter"/>
      <w:lvlText w:val="%8."/>
      <w:lvlJc w:val="left"/>
      <w:pPr>
        <w:ind w:left="6480" w:hanging="360"/>
      </w:pPr>
    </w:lvl>
    <w:lvl w:ilvl="8" w:tplc="104EC712" w:tentative="1">
      <w:start w:val="1"/>
      <w:numFmt w:val="lowerRoman"/>
      <w:lvlText w:val="%9."/>
      <w:lvlJc w:val="right"/>
      <w:pPr>
        <w:ind w:left="7200" w:hanging="180"/>
      </w:pPr>
    </w:lvl>
  </w:abstractNum>
  <w:abstractNum w:abstractNumId="25" w15:restartNumberingAfterBreak="0">
    <w:nsid w:val="279C52C1"/>
    <w:multiLevelType w:val="hybridMultilevel"/>
    <w:tmpl w:val="03ECC706"/>
    <w:lvl w:ilvl="0" w:tplc="1970547A">
      <w:start w:val="1"/>
      <w:numFmt w:val="decimal"/>
      <w:pStyle w:val="SLPara-OptClause"/>
      <w:lvlText w:val="[%1.  "/>
      <w:lvlJc w:val="left"/>
      <w:pPr>
        <w:tabs>
          <w:tab w:val="num" w:pos="936"/>
        </w:tabs>
        <w:ind w:left="0" w:firstLine="360"/>
      </w:pPr>
      <w:rPr>
        <w:rFonts w:hint="default"/>
        <w:color w:val="000000"/>
      </w:rPr>
    </w:lvl>
    <w:lvl w:ilvl="1" w:tplc="506EDE32">
      <w:start w:val="1"/>
      <w:numFmt w:val="lowerLetter"/>
      <w:lvlText w:val="%2."/>
      <w:lvlJc w:val="left"/>
      <w:pPr>
        <w:ind w:left="1440" w:hanging="360"/>
      </w:pPr>
    </w:lvl>
    <w:lvl w:ilvl="2" w:tplc="BD5AD498">
      <w:start w:val="1"/>
      <w:numFmt w:val="lowerRoman"/>
      <w:lvlText w:val="%3."/>
      <w:lvlJc w:val="right"/>
      <w:pPr>
        <w:ind w:left="2160" w:hanging="180"/>
      </w:pPr>
    </w:lvl>
    <w:lvl w:ilvl="3" w:tplc="5F18AB18">
      <w:start w:val="1"/>
      <w:numFmt w:val="decimal"/>
      <w:lvlText w:val="%4."/>
      <w:lvlJc w:val="left"/>
      <w:pPr>
        <w:ind w:left="2880" w:hanging="360"/>
      </w:pPr>
    </w:lvl>
    <w:lvl w:ilvl="4" w:tplc="42CE357E" w:tentative="1">
      <w:start w:val="1"/>
      <w:numFmt w:val="lowerLetter"/>
      <w:lvlText w:val="%5."/>
      <w:lvlJc w:val="left"/>
      <w:pPr>
        <w:ind w:left="3600" w:hanging="360"/>
      </w:pPr>
    </w:lvl>
    <w:lvl w:ilvl="5" w:tplc="91E8F764" w:tentative="1">
      <w:start w:val="1"/>
      <w:numFmt w:val="lowerRoman"/>
      <w:lvlText w:val="%6."/>
      <w:lvlJc w:val="right"/>
      <w:pPr>
        <w:ind w:left="4320" w:hanging="180"/>
      </w:pPr>
    </w:lvl>
    <w:lvl w:ilvl="6" w:tplc="475AC484" w:tentative="1">
      <w:start w:val="1"/>
      <w:numFmt w:val="decimal"/>
      <w:lvlText w:val="%7."/>
      <w:lvlJc w:val="left"/>
      <w:pPr>
        <w:ind w:left="5040" w:hanging="360"/>
      </w:pPr>
    </w:lvl>
    <w:lvl w:ilvl="7" w:tplc="B3C4E7E2" w:tentative="1">
      <w:start w:val="1"/>
      <w:numFmt w:val="lowerLetter"/>
      <w:lvlText w:val="%8."/>
      <w:lvlJc w:val="left"/>
      <w:pPr>
        <w:ind w:left="5760" w:hanging="360"/>
      </w:pPr>
    </w:lvl>
    <w:lvl w:ilvl="8" w:tplc="8C2856B2" w:tentative="1">
      <w:start w:val="1"/>
      <w:numFmt w:val="lowerRoman"/>
      <w:lvlText w:val="%9."/>
      <w:lvlJc w:val="right"/>
      <w:pPr>
        <w:ind w:left="6480" w:hanging="180"/>
      </w:pPr>
    </w:lvl>
  </w:abstractNum>
  <w:abstractNum w:abstractNumId="26"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7"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5D00E2"/>
    <w:multiLevelType w:val="multilevel"/>
    <w:tmpl w:val="F980600C"/>
    <w:lvl w:ilvl="0">
      <w:start w:val="3"/>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color w:val="000000"/>
      </w:rPr>
    </w:lvl>
    <w:lvl w:ilvl="2">
      <w:start w:val="1"/>
      <w:numFmt w:val="lowerLetter"/>
      <w:pStyle w:val="MFParasubclause2"/>
      <w:lvlText w:val="(%3)"/>
      <w:lvlJc w:val="left"/>
      <w:pPr>
        <w:tabs>
          <w:tab w:val="num" w:pos="2448"/>
        </w:tabs>
        <w:ind w:left="1008" w:firstLine="720"/>
      </w:pPr>
      <w:rPr>
        <w:rFonts w:hint="default"/>
        <w:color w:val="000000"/>
      </w:rPr>
    </w:lvl>
    <w:lvl w:ilvl="3">
      <w:start w:val="1"/>
      <w:numFmt w:val="lowerRoman"/>
      <w:pStyle w:val="MFParasubclause3"/>
      <w:lvlText w:val="(%4)"/>
      <w:lvlJc w:val="left"/>
      <w:pPr>
        <w:tabs>
          <w:tab w:val="num" w:pos="3168"/>
        </w:tabs>
        <w:ind w:left="1728" w:firstLine="720"/>
      </w:pPr>
      <w:rPr>
        <w:rFonts w:hint="default"/>
        <w:color w:val="000000"/>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314B4A"/>
    <w:multiLevelType w:val="hybridMultilevel"/>
    <w:tmpl w:val="BCE07FB4"/>
    <w:lvl w:ilvl="0" w:tplc="49989AA8">
      <w:start w:val="1"/>
      <w:numFmt w:val="lowerRoman"/>
      <w:pStyle w:val="List-LowerRomanListLevel2"/>
      <w:lvlText w:val="%1."/>
      <w:lvlJc w:val="right"/>
      <w:pPr>
        <w:tabs>
          <w:tab w:val="num" w:pos="1152"/>
        </w:tabs>
        <w:ind w:left="1152" w:hanging="288"/>
      </w:pPr>
      <w:rPr>
        <w:rFonts w:hint="default"/>
        <w:color w:val="000000"/>
      </w:rPr>
    </w:lvl>
    <w:lvl w:ilvl="1" w:tplc="C316B262" w:tentative="1">
      <w:start w:val="1"/>
      <w:numFmt w:val="lowerLetter"/>
      <w:lvlText w:val="%2."/>
      <w:lvlJc w:val="left"/>
      <w:pPr>
        <w:ind w:left="2520" w:hanging="360"/>
      </w:pPr>
    </w:lvl>
    <w:lvl w:ilvl="2" w:tplc="E1DEB390" w:tentative="1">
      <w:start w:val="1"/>
      <w:numFmt w:val="lowerRoman"/>
      <w:lvlText w:val="%3."/>
      <w:lvlJc w:val="right"/>
      <w:pPr>
        <w:ind w:left="3240" w:hanging="180"/>
      </w:pPr>
    </w:lvl>
    <w:lvl w:ilvl="3" w:tplc="3D926EA6" w:tentative="1">
      <w:start w:val="1"/>
      <w:numFmt w:val="decimal"/>
      <w:lvlText w:val="%4."/>
      <w:lvlJc w:val="left"/>
      <w:pPr>
        <w:ind w:left="3960" w:hanging="360"/>
      </w:pPr>
    </w:lvl>
    <w:lvl w:ilvl="4" w:tplc="76D8986A" w:tentative="1">
      <w:start w:val="1"/>
      <w:numFmt w:val="lowerLetter"/>
      <w:lvlText w:val="%5."/>
      <w:lvlJc w:val="left"/>
      <w:pPr>
        <w:ind w:left="4680" w:hanging="360"/>
      </w:pPr>
    </w:lvl>
    <w:lvl w:ilvl="5" w:tplc="A142E020" w:tentative="1">
      <w:start w:val="1"/>
      <w:numFmt w:val="lowerRoman"/>
      <w:lvlText w:val="%6."/>
      <w:lvlJc w:val="right"/>
      <w:pPr>
        <w:ind w:left="5400" w:hanging="180"/>
      </w:pPr>
    </w:lvl>
    <w:lvl w:ilvl="6" w:tplc="D652B578" w:tentative="1">
      <w:start w:val="1"/>
      <w:numFmt w:val="decimal"/>
      <w:lvlText w:val="%7."/>
      <w:lvlJc w:val="left"/>
      <w:pPr>
        <w:ind w:left="6120" w:hanging="360"/>
      </w:pPr>
    </w:lvl>
    <w:lvl w:ilvl="7" w:tplc="3932C4C6" w:tentative="1">
      <w:start w:val="1"/>
      <w:numFmt w:val="lowerLetter"/>
      <w:lvlText w:val="%8."/>
      <w:lvlJc w:val="left"/>
      <w:pPr>
        <w:ind w:left="6840" w:hanging="360"/>
      </w:pPr>
    </w:lvl>
    <w:lvl w:ilvl="8" w:tplc="5CCEBF46" w:tentative="1">
      <w:start w:val="1"/>
      <w:numFmt w:val="lowerRoman"/>
      <w:lvlText w:val="%9."/>
      <w:lvlJc w:val="right"/>
      <w:pPr>
        <w:ind w:left="7560" w:hanging="180"/>
      </w:pPr>
    </w:lvl>
  </w:abstractNum>
  <w:abstractNum w:abstractNumId="32"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3"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5BE524B2"/>
    <w:multiLevelType w:val="hybridMultilevel"/>
    <w:tmpl w:val="5E16DCF8"/>
    <w:lvl w:ilvl="0" w:tplc="22F2ED32">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201EAA9E" w:tentative="1">
      <w:start w:val="1"/>
      <w:numFmt w:val="lowerLetter"/>
      <w:lvlText w:val="%2."/>
      <w:lvlJc w:val="left"/>
      <w:pPr>
        <w:ind w:left="2160" w:hanging="360"/>
      </w:pPr>
    </w:lvl>
    <w:lvl w:ilvl="2" w:tplc="0F7A41AE" w:tentative="1">
      <w:start w:val="1"/>
      <w:numFmt w:val="lowerRoman"/>
      <w:lvlText w:val="%3."/>
      <w:lvlJc w:val="right"/>
      <w:pPr>
        <w:ind w:left="2880" w:hanging="180"/>
      </w:pPr>
    </w:lvl>
    <w:lvl w:ilvl="3" w:tplc="FDC64C4E" w:tentative="1">
      <w:start w:val="1"/>
      <w:numFmt w:val="decimal"/>
      <w:lvlText w:val="%4."/>
      <w:lvlJc w:val="left"/>
      <w:pPr>
        <w:ind w:left="3600" w:hanging="360"/>
      </w:pPr>
    </w:lvl>
    <w:lvl w:ilvl="4" w:tplc="C8B0B036" w:tentative="1">
      <w:start w:val="1"/>
      <w:numFmt w:val="lowerLetter"/>
      <w:lvlText w:val="%5."/>
      <w:lvlJc w:val="left"/>
      <w:pPr>
        <w:ind w:left="4320" w:hanging="360"/>
      </w:pPr>
    </w:lvl>
    <w:lvl w:ilvl="5" w:tplc="8258ECAA" w:tentative="1">
      <w:start w:val="1"/>
      <w:numFmt w:val="lowerRoman"/>
      <w:lvlText w:val="%6."/>
      <w:lvlJc w:val="right"/>
      <w:pPr>
        <w:ind w:left="5040" w:hanging="180"/>
      </w:pPr>
    </w:lvl>
    <w:lvl w:ilvl="6" w:tplc="DEB0C206" w:tentative="1">
      <w:start w:val="1"/>
      <w:numFmt w:val="decimal"/>
      <w:lvlText w:val="%7."/>
      <w:lvlJc w:val="left"/>
      <w:pPr>
        <w:ind w:left="5760" w:hanging="360"/>
      </w:pPr>
    </w:lvl>
    <w:lvl w:ilvl="7" w:tplc="03367F08" w:tentative="1">
      <w:start w:val="1"/>
      <w:numFmt w:val="lowerLetter"/>
      <w:lvlText w:val="%8."/>
      <w:lvlJc w:val="left"/>
      <w:pPr>
        <w:ind w:left="6480" w:hanging="360"/>
      </w:pPr>
    </w:lvl>
    <w:lvl w:ilvl="8" w:tplc="D6480470" w:tentative="1">
      <w:start w:val="1"/>
      <w:numFmt w:val="lowerRoman"/>
      <w:lvlText w:val="%9."/>
      <w:lvlJc w:val="right"/>
      <w:pPr>
        <w:ind w:left="7200" w:hanging="180"/>
      </w:pPr>
    </w:lvl>
  </w:abstractNum>
  <w:abstractNum w:abstractNumId="36"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39"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3A2616"/>
    <w:multiLevelType w:val="hybridMultilevel"/>
    <w:tmpl w:val="1C7AD5D8"/>
    <w:lvl w:ilvl="0" w:tplc="CEA05D42">
      <w:start w:val="1"/>
      <w:numFmt w:val="lowerRoman"/>
      <w:pStyle w:val="List-LowerRomanListLevel1"/>
      <w:lvlText w:val="%1."/>
      <w:lvlJc w:val="right"/>
      <w:pPr>
        <w:tabs>
          <w:tab w:val="num" w:pos="720"/>
        </w:tabs>
        <w:ind w:left="720" w:hanging="288"/>
      </w:pPr>
      <w:rPr>
        <w:rFonts w:hint="default"/>
        <w:color w:val="000000"/>
      </w:rPr>
    </w:lvl>
    <w:lvl w:ilvl="1" w:tplc="04B031DA" w:tentative="1">
      <w:start w:val="1"/>
      <w:numFmt w:val="lowerLetter"/>
      <w:lvlText w:val="%2."/>
      <w:lvlJc w:val="left"/>
      <w:pPr>
        <w:ind w:left="1440" w:hanging="360"/>
      </w:pPr>
    </w:lvl>
    <w:lvl w:ilvl="2" w:tplc="C9F09776" w:tentative="1">
      <w:start w:val="1"/>
      <w:numFmt w:val="lowerRoman"/>
      <w:lvlText w:val="%3."/>
      <w:lvlJc w:val="right"/>
      <w:pPr>
        <w:ind w:left="2160" w:hanging="180"/>
      </w:pPr>
    </w:lvl>
    <w:lvl w:ilvl="3" w:tplc="3188A168" w:tentative="1">
      <w:start w:val="1"/>
      <w:numFmt w:val="decimal"/>
      <w:lvlText w:val="%4."/>
      <w:lvlJc w:val="left"/>
      <w:pPr>
        <w:ind w:left="2880" w:hanging="360"/>
      </w:pPr>
    </w:lvl>
    <w:lvl w:ilvl="4" w:tplc="7CA8DD92" w:tentative="1">
      <w:start w:val="1"/>
      <w:numFmt w:val="lowerLetter"/>
      <w:lvlText w:val="%5."/>
      <w:lvlJc w:val="left"/>
      <w:pPr>
        <w:ind w:left="3600" w:hanging="360"/>
      </w:pPr>
    </w:lvl>
    <w:lvl w:ilvl="5" w:tplc="BCC4665A" w:tentative="1">
      <w:start w:val="1"/>
      <w:numFmt w:val="lowerRoman"/>
      <w:lvlText w:val="%6."/>
      <w:lvlJc w:val="right"/>
      <w:pPr>
        <w:ind w:left="4320" w:hanging="180"/>
      </w:pPr>
    </w:lvl>
    <w:lvl w:ilvl="6" w:tplc="1E5E49DA" w:tentative="1">
      <w:start w:val="1"/>
      <w:numFmt w:val="decimal"/>
      <w:lvlText w:val="%7."/>
      <w:lvlJc w:val="left"/>
      <w:pPr>
        <w:ind w:left="5040" w:hanging="360"/>
      </w:pPr>
    </w:lvl>
    <w:lvl w:ilvl="7" w:tplc="B0040A2C" w:tentative="1">
      <w:start w:val="1"/>
      <w:numFmt w:val="lowerLetter"/>
      <w:lvlText w:val="%8."/>
      <w:lvlJc w:val="left"/>
      <w:pPr>
        <w:ind w:left="5760" w:hanging="360"/>
      </w:pPr>
    </w:lvl>
    <w:lvl w:ilvl="8" w:tplc="8870B9EC" w:tentative="1">
      <w:start w:val="1"/>
      <w:numFmt w:val="lowerRoman"/>
      <w:lvlText w:val="%9."/>
      <w:lvlJc w:val="right"/>
      <w:pPr>
        <w:ind w:left="6480" w:hanging="180"/>
      </w:pPr>
    </w:lvl>
  </w:abstractNum>
  <w:num w:numId="1" w16cid:durableId="935404125">
    <w:abstractNumId w:val="32"/>
  </w:num>
  <w:num w:numId="2" w16cid:durableId="337732128">
    <w:abstractNumId w:val="29"/>
  </w:num>
  <w:num w:numId="3" w16cid:durableId="1117411748">
    <w:abstractNumId w:val="28"/>
  </w:num>
  <w:num w:numId="4" w16cid:durableId="737438577">
    <w:abstractNumId w:val="34"/>
  </w:num>
  <w:num w:numId="5" w16cid:durableId="703211314">
    <w:abstractNumId w:val="25"/>
  </w:num>
  <w:num w:numId="6" w16cid:durableId="1564564479">
    <w:abstractNumId w:val="26"/>
  </w:num>
  <w:num w:numId="7" w16cid:durableId="268464786">
    <w:abstractNumId w:val="38"/>
  </w:num>
  <w:num w:numId="8" w16cid:durableId="623390807">
    <w:abstractNumId w:val="16"/>
  </w:num>
  <w:num w:numId="9" w16cid:durableId="1051031519">
    <w:abstractNumId w:val="35"/>
  </w:num>
  <w:num w:numId="10" w16cid:durableId="47654129">
    <w:abstractNumId w:val="41"/>
  </w:num>
  <w:num w:numId="11" w16cid:durableId="1531337708">
    <w:abstractNumId w:val="31"/>
  </w:num>
  <w:num w:numId="12" w16cid:durableId="857735886">
    <w:abstractNumId w:val="23"/>
  </w:num>
  <w:num w:numId="13" w16cid:durableId="1027608910">
    <w:abstractNumId w:val="24"/>
  </w:num>
  <w:num w:numId="14" w16cid:durableId="15425090">
    <w:abstractNumId w:val="21"/>
  </w:num>
  <w:num w:numId="15" w16cid:durableId="1349402553">
    <w:abstractNumId w:val="19"/>
  </w:num>
  <w:num w:numId="16" w16cid:durableId="1819565455">
    <w:abstractNumId w:val="12"/>
  </w:num>
  <w:num w:numId="17" w16cid:durableId="1937129365">
    <w:abstractNumId w:val="15"/>
  </w:num>
  <w:num w:numId="18" w16cid:durableId="1788965676">
    <w:abstractNumId w:val="33"/>
  </w:num>
  <w:num w:numId="19" w16cid:durableId="990791049">
    <w:abstractNumId w:val="30"/>
  </w:num>
  <w:num w:numId="20" w16cid:durableId="1592352235">
    <w:abstractNumId w:val="14"/>
  </w:num>
  <w:num w:numId="21" w16cid:durableId="1279870457">
    <w:abstractNumId w:val="36"/>
  </w:num>
  <w:num w:numId="22" w16cid:durableId="517086148">
    <w:abstractNumId w:val="22"/>
  </w:num>
  <w:num w:numId="23" w16cid:durableId="1741321065">
    <w:abstractNumId w:val="11"/>
  </w:num>
  <w:num w:numId="24" w16cid:durableId="1364941336">
    <w:abstractNumId w:val="37"/>
  </w:num>
  <w:num w:numId="25" w16cid:durableId="533739720">
    <w:abstractNumId w:val="40"/>
  </w:num>
  <w:num w:numId="26" w16cid:durableId="336079638">
    <w:abstractNumId w:val="39"/>
  </w:num>
  <w:num w:numId="27" w16cid:durableId="685445165">
    <w:abstractNumId w:val="20"/>
  </w:num>
  <w:num w:numId="28" w16cid:durableId="1291284737">
    <w:abstractNumId w:val="9"/>
  </w:num>
  <w:num w:numId="29" w16cid:durableId="43911939">
    <w:abstractNumId w:val="7"/>
  </w:num>
  <w:num w:numId="30" w16cid:durableId="318121880">
    <w:abstractNumId w:val="6"/>
  </w:num>
  <w:num w:numId="31" w16cid:durableId="815994021">
    <w:abstractNumId w:val="5"/>
  </w:num>
  <w:num w:numId="32" w16cid:durableId="813134840">
    <w:abstractNumId w:val="4"/>
  </w:num>
  <w:num w:numId="33" w16cid:durableId="788546741">
    <w:abstractNumId w:val="8"/>
  </w:num>
  <w:num w:numId="34" w16cid:durableId="660694062">
    <w:abstractNumId w:val="3"/>
  </w:num>
  <w:num w:numId="35" w16cid:durableId="2021617273">
    <w:abstractNumId w:val="2"/>
  </w:num>
  <w:num w:numId="36" w16cid:durableId="1930701244">
    <w:abstractNumId w:val="1"/>
  </w:num>
  <w:num w:numId="37" w16cid:durableId="1278021735">
    <w:abstractNumId w:val="0"/>
  </w:num>
  <w:num w:numId="38" w16cid:durableId="1670983783">
    <w:abstractNumId w:val="17"/>
  </w:num>
  <w:num w:numId="39" w16cid:durableId="401146304">
    <w:abstractNumId w:val="27"/>
  </w:num>
  <w:num w:numId="40" w16cid:durableId="1068377504">
    <w:abstractNumId w:val="13"/>
  </w:num>
  <w:num w:numId="41" w16cid:durableId="742601879">
    <w:abstractNumId w:val="18"/>
  </w:num>
  <w:num w:numId="42" w16cid:durableId="1288007560">
    <w:abstractNumId w:val="10"/>
  </w:num>
  <w:num w:numId="43" w16cid:durableId="1906407080">
    <w:abstractNumId w:val="28"/>
  </w:num>
  <w:num w:numId="44" w16cid:durableId="1865366331">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EC"/>
    <w:rsid w:val="0000200B"/>
    <w:rsid w:val="00003743"/>
    <w:rsid w:val="000350AD"/>
    <w:rsid w:val="00047D6B"/>
    <w:rsid w:val="00054038"/>
    <w:rsid w:val="000835AF"/>
    <w:rsid w:val="000951E1"/>
    <w:rsid w:val="000B0D81"/>
    <w:rsid w:val="000C325A"/>
    <w:rsid w:val="000D5F66"/>
    <w:rsid w:val="00100DC1"/>
    <w:rsid w:val="001046FE"/>
    <w:rsid w:val="00104E4F"/>
    <w:rsid w:val="00165365"/>
    <w:rsid w:val="00176929"/>
    <w:rsid w:val="001804C5"/>
    <w:rsid w:val="001A0098"/>
    <w:rsid w:val="00203928"/>
    <w:rsid w:val="0020706A"/>
    <w:rsid w:val="0023478F"/>
    <w:rsid w:val="00237AC3"/>
    <w:rsid w:val="0027683F"/>
    <w:rsid w:val="00294F04"/>
    <w:rsid w:val="002A016E"/>
    <w:rsid w:val="002A3CEE"/>
    <w:rsid w:val="002B11C3"/>
    <w:rsid w:val="002D6D2C"/>
    <w:rsid w:val="003128DB"/>
    <w:rsid w:val="0032197E"/>
    <w:rsid w:val="00337CB9"/>
    <w:rsid w:val="003B12F0"/>
    <w:rsid w:val="003B56B7"/>
    <w:rsid w:val="003E59ED"/>
    <w:rsid w:val="003F21F5"/>
    <w:rsid w:val="00407536"/>
    <w:rsid w:val="004771DC"/>
    <w:rsid w:val="0055247F"/>
    <w:rsid w:val="00577ECE"/>
    <w:rsid w:val="00584702"/>
    <w:rsid w:val="005B4286"/>
    <w:rsid w:val="005E23B9"/>
    <w:rsid w:val="00601D8C"/>
    <w:rsid w:val="00624C4B"/>
    <w:rsid w:val="00665791"/>
    <w:rsid w:val="00684079"/>
    <w:rsid w:val="006A60B5"/>
    <w:rsid w:val="0070260D"/>
    <w:rsid w:val="0070778D"/>
    <w:rsid w:val="007232D2"/>
    <w:rsid w:val="00746C5E"/>
    <w:rsid w:val="00765BF9"/>
    <w:rsid w:val="007903D6"/>
    <w:rsid w:val="00792307"/>
    <w:rsid w:val="007B7BC2"/>
    <w:rsid w:val="007D4E7D"/>
    <w:rsid w:val="007F0506"/>
    <w:rsid w:val="00861F31"/>
    <w:rsid w:val="00880E93"/>
    <w:rsid w:val="008C78B5"/>
    <w:rsid w:val="00907CD4"/>
    <w:rsid w:val="00912E5A"/>
    <w:rsid w:val="0091639A"/>
    <w:rsid w:val="00925CE6"/>
    <w:rsid w:val="009510F6"/>
    <w:rsid w:val="00A06867"/>
    <w:rsid w:val="00A34B4F"/>
    <w:rsid w:val="00A376EE"/>
    <w:rsid w:val="00AC659F"/>
    <w:rsid w:val="00AF3323"/>
    <w:rsid w:val="00B34F10"/>
    <w:rsid w:val="00B603DF"/>
    <w:rsid w:val="00BB4B74"/>
    <w:rsid w:val="00BF26EC"/>
    <w:rsid w:val="00BF788D"/>
    <w:rsid w:val="00C01E4C"/>
    <w:rsid w:val="00C0374E"/>
    <w:rsid w:val="00C624DA"/>
    <w:rsid w:val="00C72134"/>
    <w:rsid w:val="00CA2713"/>
    <w:rsid w:val="00CA5ED1"/>
    <w:rsid w:val="00CB16F5"/>
    <w:rsid w:val="00CE3778"/>
    <w:rsid w:val="00CE6E8A"/>
    <w:rsid w:val="00D25E54"/>
    <w:rsid w:val="00D43FEC"/>
    <w:rsid w:val="00D52801"/>
    <w:rsid w:val="00D52E87"/>
    <w:rsid w:val="00D73406"/>
    <w:rsid w:val="00DB1668"/>
    <w:rsid w:val="00E51D80"/>
    <w:rsid w:val="00E572E4"/>
    <w:rsid w:val="00E75DAC"/>
    <w:rsid w:val="00E919AF"/>
    <w:rsid w:val="00EB1325"/>
    <w:rsid w:val="00EC0818"/>
    <w:rsid w:val="00ED6539"/>
    <w:rsid w:val="00F467CD"/>
    <w:rsid w:val="00F51471"/>
    <w:rsid w:val="00FF070F"/>
    <w:rsid w:val="00FF37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8F229C"/>
  <w15:chartTrackingRefBased/>
  <w15:docId w15:val="{CE5080B2-7A48-44EE-9F41-448EF310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78F"/>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qFormat/>
    <w:rsid w:val="00BC3486"/>
    <w:pPr>
      <w:keepNext/>
      <w:numPr>
        <w:numId w:val="20"/>
      </w:numPr>
      <w:pBdr>
        <w:bottom w:val="double" w:sz="4" w:space="1" w:color="auto"/>
      </w:pBdr>
      <w:spacing w:before="240" w:after="60"/>
      <w:outlineLvl w:val="0"/>
    </w:pPr>
    <w:rPr>
      <w:bCs/>
      <w:kern w:val="32"/>
      <w:sz w:val="32"/>
      <w:szCs w:val="32"/>
    </w:rPr>
  </w:style>
  <w:style w:type="paragraph" w:styleId="Heading2">
    <w:name w:val="heading 2"/>
    <w:basedOn w:val="Normal"/>
    <w:next w:val="Normal"/>
    <w:link w:val="Heading2Char"/>
    <w:uiPriority w:val="9"/>
    <w:qFormat/>
    <w:rsid w:val="00D76467"/>
    <w:pPr>
      <w:keepNext/>
      <w:keepLines/>
      <w:numPr>
        <w:ilvl w:val="1"/>
        <w:numId w:val="18"/>
      </w:numPr>
      <w:spacing w:before="200"/>
      <w:outlineLvl w:val="1"/>
    </w:pPr>
    <w:rPr>
      <w:rFonts w:ascii="Cambria" w:hAnsi="Cambria"/>
      <w:b/>
      <w:bCs/>
      <w:sz w:val="26"/>
      <w:szCs w:val="26"/>
    </w:rPr>
  </w:style>
  <w:style w:type="paragraph" w:styleId="Heading3">
    <w:name w:val="heading 3"/>
    <w:basedOn w:val="Normal"/>
    <w:next w:val="Normal"/>
    <w:link w:val="Heading3Char"/>
    <w:uiPriority w:val="9"/>
    <w:qFormat/>
    <w:rsid w:val="00D76467"/>
    <w:pPr>
      <w:keepNext/>
      <w:keepLines/>
      <w:numPr>
        <w:ilvl w:val="2"/>
        <w:numId w:val="18"/>
      </w:numPr>
      <w:spacing w:before="200"/>
      <w:outlineLvl w:val="2"/>
    </w:pPr>
    <w:rPr>
      <w:rFonts w:ascii="Cambria" w:hAnsi="Cambria"/>
      <w:b/>
      <w:bCs/>
    </w:rPr>
  </w:style>
  <w:style w:type="paragraph" w:styleId="Heading4">
    <w:name w:val="heading 4"/>
    <w:basedOn w:val="Normal"/>
    <w:next w:val="Normal"/>
    <w:link w:val="Heading4Char"/>
    <w:uiPriority w:val="9"/>
    <w:qFormat/>
    <w:rsid w:val="00D76467"/>
    <w:pPr>
      <w:keepNext/>
      <w:keepLines/>
      <w:numPr>
        <w:ilvl w:val="3"/>
        <w:numId w:val="18"/>
      </w:numPr>
      <w:spacing w:before="200"/>
      <w:outlineLvl w:val="3"/>
    </w:pPr>
    <w:rPr>
      <w:rFonts w:ascii="Cambria" w:hAnsi="Cambria"/>
      <w:b/>
      <w:bCs/>
      <w:i/>
      <w:iCs/>
    </w:rPr>
  </w:style>
  <w:style w:type="paragraph" w:styleId="Heading5">
    <w:name w:val="heading 5"/>
    <w:basedOn w:val="Normal"/>
    <w:next w:val="Normal"/>
    <w:link w:val="Heading5Char"/>
    <w:uiPriority w:val="9"/>
    <w:qFormat/>
    <w:rsid w:val="00D76467"/>
    <w:pPr>
      <w:keepNext/>
      <w:keepLines/>
      <w:numPr>
        <w:ilvl w:val="4"/>
        <w:numId w:val="18"/>
      </w:numPr>
      <w:spacing w:before="200"/>
      <w:outlineLvl w:val="4"/>
    </w:pPr>
    <w:rPr>
      <w:rFonts w:ascii="Cambria" w:hAnsi="Cambria"/>
    </w:rPr>
  </w:style>
  <w:style w:type="paragraph" w:styleId="Heading6">
    <w:name w:val="heading 6"/>
    <w:basedOn w:val="Normal"/>
    <w:next w:val="Normal"/>
    <w:link w:val="Heading6Char"/>
    <w:uiPriority w:val="9"/>
    <w:qFormat/>
    <w:rsid w:val="00D76467"/>
    <w:pPr>
      <w:keepNext/>
      <w:keepLines/>
      <w:numPr>
        <w:ilvl w:val="5"/>
        <w:numId w:val="18"/>
      </w:numPr>
      <w:spacing w:before="200"/>
      <w:outlineLvl w:val="5"/>
    </w:pPr>
    <w:rPr>
      <w:rFonts w:ascii="Cambria" w:hAnsi="Cambria"/>
      <w:i/>
      <w:iCs/>
    </w:rPr>
  </w:style>
  <w:style w:type="paragraph" w:styleId="Heading7">
    <w:name w:val="heading 7"/>
    <w:basedOn w:val="Normal"/>
    <w:next w:val="Normal"/>
    <w:link w:val="Heading7Char"/>
    <w:uiPriority w:val="9"/>
    <w:qFormat/>
    <w:rsid w:val="00D76467"/>
    <w:pPr>
      <w:keepNext/>
      <w:keepLines/>
      <w:numPr>
        <w:ilvl w:val="6"/>
        <w:numId w:val="18"/>
      </w:numPr>
      <w:spacing w:before="200"/>
      <w:outlineLvl w:val="6"/>
    </w:pPr>
    <w:rPr>
      <w:rFonts w:ascii="Cambria" w:hAnsi="Cambria"/>
      <w:i/>
      <w:iCs/>
    </w:rPr>
  </w:style>
  <w:style w:type="paragraph" w:styleId="Heading8">
    <w:name w:val="heading 8"/>
    <w:basedOn w:val="Normal"/>
    <w:next w:val="Normal"/>
    <w:link w:val="Heading8Char"/>
    <w:uiPriority w:val="9"/>
    <w:qFormat/>
    <w:rsid w:val="00D76467"/>
    <w:pPr>
      <w:keepNext/>
      <w:keepLines/>
      <w:numPr>
        <w:ilvl w:val="7"/>
        <w:numId w:val="18"/>
      </w:numPr>
      <w:spacing w:before="200"/>
      <w:outlineLvl w:val="7"/>
    </w:pPr>
    <w:rPr>
      <w:rFonts w:ascii="Cambria" w:hAnsi="Cambria"/>
      <w:sz w:val="20"/>
      <w:szCs w:val="20"/>
    </w:rPr>
  </w:style>
  <w:style w:type="paragraph" w:styleId="Heading9">
    <w:name w:val="heading 9"/>
    <w:basedOn w:val="Normal"/>
    <w:next w:val="Normal"/>
    <w:link w:val="Heading9Char"/>
    <w:uiPriority w:val="9"/>
    <w:qFormat/>
    <w:rsid w:val="00D76467"/>
    <w:pPr>
      <w:keepNext/>
      <w:keepLines/>
      <w:numPr>
        <w:ilvl w:val="8"/>
        <w:numId w:val="18"/>
      </w:numPr>
      <w:spacing w:before="200"/>
      <w:outlineLvl w:val="8"/>
    </w:pPr>
    <w:rPr>
      <w:rFonts w:ascii="Cambria" w:hAnsi="Cambria"/>
      <w:i/>
      <w:iCs/>
      <w:sz w:val="20"/>
      <w:szCs w:val="20"/>
    </w:rPr>
  </w:style>
  <w:style w:type="character" w:default="1" w:styleId="DefaultParagraphFont">
    <w:name w:val="Default Paragraph Font"/>
    <w:uiPriority w:val="1"/>
    <w:unhideWhenUsed/>
    <w:rsid w:val="002347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478F"/>
  </w:style>
  <w:style w:type="character" w:customStyle="1" w:styleId="Heading1Char">
    <w:name w:val="Heading 1 Char"/>
    <w:link w:val="Heading1"/>
    <w:semiHidden/>
    <w:rsid w:val="00BC3486"/>
    <w:rPr>
      <w:bCs/>
      <w:color w:val="000000"/>
      <w:kern w:val="32"/>
      <w:sz w:val="32"/>
      <w:szCs w:val="32"/>
    </w:rPr>
  </w:style>
  <w:style w:type="paragraph" w:customStyle="1" w:styleId="CoverSheetAsOf">
    <w:name w:val="Cover Sheet As Of"/>
    <w:basedOn w:val="Normal"/>
    <w:link w:val="CoverSheetAsOfChar"/>
    <w:semiHidden/>
    <w:qFormat/>
    <w:rsid w:val="00BC3486"/>
    <w:pPr>
      <w:jc w:val="center"/>
    </w:pPr>
    <w:rPr>
      <w:rFonts w:ascii="Times New Roman" w:hAnsi="Times New Roman"/>
    </w:rPr>
  </w:style>
  <w:style w:type="paragraph" w:customStyle="1" w:styleId="CoverSheetHeading">
    <w:name w:val="Cover Sheet Heading"/>
    <w:link w:val="CoverSheetHeadingChar"/>
    <w:semiHidden/>
    <w:qFormat/>
    <w:rsid w:val="00BC3486"/>
    <w:pPr>
      <w:spacing w:before="120"/>
      <w:jc w:val="center"/>
    </w:pPr>
    <w:rPr>
      <w:rFonts w:ascii="Times New Roman" w:hAnsi="Times New Roman"/>
      <w:b/>
      <w:color w:val="000000"/>
      <w:sz w:val="24"/>
      <w:szCs w:val="22"/>
    </w:rPr>
  </w:style>
  <w:style w:type="paragraph" w:customStyle="1" w:styleId="CoverSheetParty">
    <w:name w:val="Cover Sheet Party"/>
    <w:link w:val="CoverSheetPartyChar"/>
    <w:semiHidden/>
    <w:qFormat/>
    <w:rsid w:val="00BC3486"/>
    <w:pPr>
      <w:spacing w:before="120"/>
      <w:jc w:val="center"/>
    </w:pPr>
    <w:rPr>
      <w:rFonts w:ascii="Times New Roman" w:hAnsi="Times New Roman"/>
      <w:b/>
      <w:color w:val="000000"/>
      <w:sz w:val="24"/>
      <w:szCs w:val="22"/>
    </w:rPr>
  </w:style>
  <w:style w:type="paragraph" w:customStyle="1" w:styleId="Juris">
    <w:name w:val="Juris"/>
    <w:basedOn w:val="Normal"/>
    <w:link w:val="JurisChar"/>
    <w:semiHidden/>
    <w:qFormat/>
    <w:rsid w:val="00BC3486"/>
  </w:style>
  <w:style w:type="paragraph" w:customStyle="1" w:styleId="CoverSheetStaticAnd">
    <w:name w:val="Cover Sheet Static And"/>
    <w:link w:val="CoverSheetStaticAndChar"/>
    <w:semiHidden/>
    <w:qFormat/>
    <w:rsid w:val="00BC3486"/>
    <w:pPr>
      <w:spacing w:before="120"/>
      <w:jc w:val="center"/>
    </w:pPr>
    <w:rPr>
      <w:rFonts w:ascii="Times New Roman" w:hAnsi="Times New Roman"/>
      <w:color w:val="000000"/>
      <w:sz w:val="24"/>
      <w:szCs w:val="22"/>
    </w:rPr>
  </w:style>
  <w:style w:type="paragraph" w:customStyle="1" w:styleId="CoverSheetStaticBetween">
    <w:name w:val="Cover Sheet Static Between"/>
    <w:link w:val="CoverSheetStaticBetweenChar"/>
    <w:semiHidden/>
    <w:qFormat/>
    <w:rsid w:val="00BC3486"/>
    <w:pPr>
      <w:spacing w:before="120"/>
      <w:jc w:val="center"/>
    </w:pPr>
    <w:rPr>
      <w:rFonts w:ascii="Times New Roman" w:hAnsi="Times New Roman"/>
      <w:color w:val="000000"/>
      <w:sz w:val="24"/>
      <w:szCs w:val="22"/>
    </w:rPr>
  </w:style>
  <w:style w:type="character" w:customStyle="1" w:styleId="JurisChar">
    <w:name w:val="Juris Char"/>
    <w:link w:val="Juris"/>
    <w:semiHidden/>
    <w:rsid w:val="00BC3486"/>
    <w:rPr>
      <w:color w:val="000000"/>
    </w:rPr>
  </w:style>
  <w:style w:type="paragraph" w:customStyle="1" w:styleId="CoverSheetStaticDate">
    <w:name w:val="Cover Sheet Static Date"/>
    <w:link w:val="CoverSheetStaticDateChar"/>
    <w:semiHidden/>
    <w:rsid w:val="00BC3486"/>
    <w:pPr>
      <w:spacing w:before="120"/>
      <w:jc w:val="center"/>
    </w:pPr>
    <w:rPr>
      <w:rFonts w:ascii="Times New Roman" w:hAnsi="Times New Roman"/>
      <w:color w:val="000000"/>
      <w:sz w:val="24"/>
      <w:szCs w:val="22"/>
    </w:rPr>
  </w:style>
  <w:style w:type="paragraph" w:styleId="Revision">
    <w:name w:val="Revision"/>
    <w:hidden/>
    <w:uiPriority w:val="99"/>
    <w:semiHidden/>
    <w:rsid w:val="00624C4B"/>
    <w:rPr>
      <w:color w:val="000000"/>
      <w:sz w:val="24"/>
      <w:szCs w:val="24"/>
    </w:rPr>
  </w:style>
  <w:style w:type="paragraph" w:customStyle="1" w:styleId="SFPara-Clause">
    <w:name w:val="SF Para - Clause"/>
    <w:link w:val="SFPara-ClauseChar"/>
    <w:qFormat/>
    <w:rsid w:val="00BC3486"/>
    <w:pPr>
      <w:numPr>
        <w:numId w:val="1"/>
      </w:numPr>
      <w:spacing w:before="240" w:after="240"/>
      <w:outlineLvl w:val="0"/>
    </w:pPr>
    <w:rPr>
      <w:rFonts w:ascii="Times New Roman" w:hAnsi="Times New Roman"/>
      <w:color w:val="000000"/>
      <w:sz w:val="24"/>
      <w:szCs w:val="24"/>
    </w:rPr>
  </w:style>
  <w:style w:type="paragraph" w:customStyle="1" w:styleId="SFParasubclause1">
    <w:name w:val="SF Para subclause 1"/>
    <w:link w:val="SFParasubclause1Char"/>
    <w:qFormat/>
    <w:rsid w:val="00BC3486"/>
    <w:pPr>
      <w:numPr>
        <w:ilvl w:val="1"/>
        <w:numId w:val="1"/>
      </w:numPr>
      <w:spacing w:before="120" w:after="240"/>
      <w:outlineLvl w:val="1"/>
    </w:pPr>
    <w:rPr>
      <w:rFonts w:ascii="Times New Roman" w:hAnsi="Times New Roman"/>
      <w:color w:val="000000"/>
      <w:sz w:val="24"/>
      <w:szCs w:val="24"/>
    </w:rPr>
  </w:style>
  <w:style w:type="paragraph" w:customStyle="1" w:styleId="SFParasubclause2">
    <w:name w:val="SF Para subclause 2"/>
    <w:link w:val="SFParasubclause2Char"/>
    <w:qFormat/>
    <w:rsid w:val="00BC3486"/>
    <w:pPr>
      <w:numPr>
        <w:ilvl w:val="2"/>
        <w:numId w:val="1"/>
      </w:numPr>
      <w:spacing w:before="120" w:after="240"/>
      <w:outlineLvl w:val="2"/>
    </w:pPr>
    <w:rPr>
      <w:rFonts w:ascii="Times New Roman" w:hAnsi="Times New Roman"/>
      <w:color w:val="000000"/>
      <w:sz w:val="24"/>
      <w:szCs w:val="24"/>
    </w:rPr>
  </w:style>
  <w:style w:type="paragraph" w:customStyle="1" w:styleId="SFParasubclause3">
    <w:name w:val="SF Para subclause 3"/>
    <w:link w:val="SFParasubclause3Char"/>
    <w:qFormat/>
    <w:rsid w:val="00BC3486"/>
    <w:pPr>
      <w:numPr>
        <w:ilvl w:val="3"/>
        <w:numId w:val="1"/>
      </w:numPr>
      <w:spacing w:before="120" w:after="240"/>
      <w:outlineLvl w:val="3"/>
    </w:pPr>
    <w:rPr>
      <w:rFonts w:ascii="Times New Roman" w:hAnsi="Times New Roman"/>
      <w:color w:val="000000"/>
      <w:sz w:val="24"/>
      <w:szCs w:val="24"/>
    </w:rPr>
  </w:style>
  <w:style w:type="character" w:customStyle="1" w:styleId="SFParasubclause1Char">
    <w:name w:val="SF Para subclause 1 Char"/>
    <w:link w:val="SFParasubclause1"/>
    <w:locked/>
    <w:rsid w:val="00BC3486"/>
    <w:rPr>
      <w:rFonts w:ascii="Times New Roman" w:hAnsi="Times New Roman"/>
      <w:color w:val="000000"/>
    </w:rPr>
  </w:style>
  <w:style w:type="paragraph" w:customStyle="1" w:styleId="SectionHeading">
    <w:name w:val="Section Heading"/>
    <w:link w:val="SectionHeadingChar"/>
    <w:qFormat/>
    <w:rsid w:val="00BC3486"/>
    <w:pPr>
      <w:spacing w:before="120" w:after="240"/>
      <w:jc w:val="center"/>
    </w:pPr>
    <w:rPr>
      <w:rFonts w:ascii="Times New Roman" w:hAnsi="Times New Roman"/>
      <w:b/>
      <w:color w:val="000000"/>
      <w:sz w:val="24"/>
      <w:szCs w:val="24"/>
    </w:rPr>
  </w:style>
  <w:style w:type="table" w:styleId="TableGrid">
    <w:name w:val="Table Grid"/>
    <w:basedOn w:val="TableNormal"/>
    <w:rsid w:val="00BC3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link w:val="ResourceType"/>
    <w:semiHidden/>
    <w:rsid w:val="00BC3486"/>
    <w:rPr>
      <w:rFonts w:ascii="Times New Roman" w:hAnsi="Times New Roman"/>
      <w:color w:val="000000"/>
    </w:rPr>
  </w:style>
  <w:style w:type="character" w:customStyle="1" w:styleId="AbstractChar">
    <w:name w:val="Abstract Char"/>
    <w:link w:val="Abstract"/>
    <w:rsid w:val="00BC3486"/>
    <w:rPr>
      <w:rFonts w:ascii="Times New Roman" w:hAnsi="Times New Roman"/>
      <w:color w:val="000000"/>
    </w:rPr>
  </w:style>
  <w:style w:type="character" w:customStyle="1" w:styleId="DescriptiveHeadingChar">
    <w:name w:val="DescriptiveHeading Char"/>
    <w:link w:val="DescriptiveHeading"/>
    <w:rsid w:val="00BC3486"/>
    <w:rPr>
      <w:rFonts w:ascii="Times New Roman" w:hAnsi="Times New Roman"/>
      <w:b/>
      <w:color w:val="000000"/>
      <w:sz w:val="22"/>
      <w:szCs w:val="22"/>
    </w:rPr>
  </w:style>
  <w:style w:type="character" w:customStyle="1" w:styleId="TitleChar">
    <w:name w:val="Title Char"/>
    <w:link w:val="Title"/>
    <w:semiHidden/>
    <w:rsid w:val="00BC3486"/>
    <w:rPr>
      <w:rFonts w:ascii="Times New Roman" w:hAnsi="Times New Roman"/>
      <w:color w:val="000000"/>
      <w:szCs w:val="22"/>
    </w:rPr>
  </w:style>
  <w:style w:type="character" w:customStyle="1" w:styleId="AuthoringGroupChar">
    <w:name w:val="Authoring Group Char"/>
    <w:link w:val="AuthoringGroup"/>
    <w:semiHidden/>
    <w:rsid w:val="00BC3486"/>
    <w:rPr>
      <w:rFonts w:ascii="Times New Roman" w:hAnsi="Times New Roman"/>
      <w:color w:val="000000"/>
      <w:szCs w:val="22"/>
    </w:rPr>
  </w:style>
  <w:style w:type="character" w:customStyle="1" w:styleId="InternalAuthorChar">
    <w:name w:val="Internal Author Char"/>
    <w:link w:val="InternalAuthor"/>
    <w:semiHidden/>
    <w:rsid w:val="00BC3486"/>
    <w:rPr>
      <w:rFonts w:ascii="Times New Roman" w:hAnsi="Times New Roman"/>
      <w:color w:val="000000"/>
      <w:szCs w:val="22"/>
    </w:rPr>
  </w:style>
  <w:style w:type="character" w:customStyle="1" w:styleId="IgnoredSpacingChar">
    <w:name w:val="Ignored Spacing Char"/>
    <w:link w:val="IgnoredSpacing"/>
    <w:rsid w:val="00BC3486"/>
    <w:rPr>
      <w:rFonts w:ascii="Times New Roman" w:hAnsi="Times New Roman"/>
      <w:color w:val="000000"/>
    </w:rPr>
  </w:style>
  <w:style w:type="character" w:customStyle="1" w:styleId="MaintenanceEditorChar">
    <w:name w:val="Maintenance Editor Char"/>
    <w:link w:val="MaintenanceEditor"/>
    <w:semiHidden/>
    <w:rsid w:val="00BC3486"/>
    <w:rPr>
      <w:rFonts w:ascii="Times New Roman" w:hAnsi="Times New Roman"/>
      <w:color w:val="000000"/>
      <w:szCs w:val="22"/>
    </w:rPr>
  </w:style>
  <w:style w:type="character" w:customStyle="1" w:styleId="IgnoredTemplateTextChar">
    <w:name w:val="Ignored Template Text Char"/>
    <w:link w:val="IgnoredTemplateText"/>
    <w:semiHidden/>
    <w:rsid w:val="00BC3486"/>
    <w:rPr>
      <w:rFonts w:ascii="Times New Roman" w:hAnsi="Times New Roman"/>
      <w:color w:val="000000"/>
      <w:sz w:val="22"/>
      <w:szCs w:val="18"/>
    </w:rPr>
  </w:style>
  <w:style w:type="character" w:customStyle="1" w:styleId="AttachmentHeadingChar">
    <w:name w:val="Attachment Heading Char"/>
    <w:link w:val="AttachmentHeading"/>
    <w:rsid w:val="00BC3486"/>
    <w:rPr>
      <w:rFonts w:ascii="Times New Roman" w:hAnsi="Times New Roman"/>
      <w:b/>
      <w:color w:val="000000"/>
    </w:rPr>
  </w:style>
  <w:style w:type="paragraph" w:styleId="NoSpacing">
    <w:name w:val="No Spacing"/>
    <w:uiPriority w:val="1"/>
    <w:qFormat/>
    <w:rsid w:val="00CA2713"/>
    <w:rPr>
      <w:rFonts w:ascii="Calibri" w:eastAsia="Calibri" w:hAnsi="Calibri"/>
      <w:sz w:val="22"/>
      <w:szCs w:val="22"/>
    </w:rPr>
  </w:style>
  <w:style w:type="character" w:customStyle="1" w:styleId="CoverSheetAsOfChar">
    <w:name w:val="Cover Sheet As Of Char"/>
    <w:link w:val="CoverSheetAsOf"/>
    <w:semiHidden/>
    <w:rsid w:val="00BC3486"/>
    <w:rPr>
      <w:rFonts w:ascii="Times New Roman" w:hAnsi="Times New Roman"/>
      <w:color w:val="000000"/>
    </w:rPr>
  </w:style>
  <w:style w:type="paragraph" w:styleId="ListParagraph">
    <w:name w:val="List Paragraph"/>
    <w:basedOn w:val="Normal"/>
    <w:link w:val="ListParagraphChar"/>
    <w:uiPriority w:val="34"/>
    <w:qFormat/>
    <w:rsid w:val="00316A3A"/>
    <w:pPr>
      <w:ind w:left="720"/>
      <w:contextualSpacing/>
    </w:pPr>
  </w:style>
  <w:style w:type="character" w:styleId="PlaceholderText">
    <w:name w:val="Placeholder Text"/>
    <w:uiPriority w:val="99"/>
    <w:rsid w:val="00BC3486"/>
    <w:rPr>
      <w:color w:val="000000"/>
    </w:rPr>
  </w:style>
  <w:style w:type="paragraph" w:styleId="BalloonText">
    <w:name w:val="Balloon Text"/>
    <w:basedOn w:val="Normal"/>
    <w:link w:val="BalloonTextChar"/>
    <w:semiHidden/>
    <w:rsid w:val="00BC3486"/>
    <w:rPr>
      <w:rFonts w:ascii="Tahoma" w:hAnsi="Tahoma" w:cs="Tahoma"/>
      <w:sz w:val="16"/>
      <w:szCs w:val="16"/>
    </w:rPr>
  </w:style>
  <w:style w:type="character" w:customStyle="1" w:styleId="BalloonTextChar">
    <w:name w:val="Balloon Text Char"/>
    <w:link w:val="BalloonText"/>
    <w:semiHidden/>
    <w:rsid w:val="00BC3486"/>
    <w:rPr>
      <w:rFonts w:ascii="Tahoma" w:hAnsi="Tahoma" w:cs="Tahoma"/>
      <w:color w:val="000000"/>
      <w:sz w:val="16"/>
      <w:szCs w:val="16"/>
    </w:rPr>
  </w:style>
  <w:style w:type="character" w:customStyle="1" w:styleId="CoverSheetHeadingChar">
    <w:name w:val="Cover Sheet Heading Char"/>
    <w:link w:val="CoverSheetHeading"/>
    <w:semiHidden/>
    <w:rsid w:val="00BC3486"/>
    <w:rPr>
      <w:rFonts w:ascii="Times New Roman" w:hAnsi="Times New Roman"/>
      <w:b/>
      <w:color w:val="000000"/>
      <w:szCs w:val="22"/>
    </w:rPr>
  </w:style>
  <w:style w:type="character" w:customStyle="1" w:styleId="CoverSheetPartyChar">
    <w:name w:val="Cover Sheet Party Char"/>
    <w:link w:val="CoverSheetParty"/>
    <w:semiHidden/>
    <w:rsid w:val="00BC3486"/>
    <w:rPr>
      <w:rFonts w:ascii="Times New Roman" w:hAnsi="Times New Roman"/>
      <w:b/>
      <w:color w:val="000000"/>
      <w:szCs w:val="22"/>
    </w:rPr>
  </w:style>
  <w:style w:type="character" w:customStyle="1" w:styleId="CoverSheetStaticAndChar">
    <w:name w:val="Cover Sheet Static And Char"/>
    <w:link w:val="CoverSheetStaticAnd"/>
    <w:semiHidden/>
    <w:rsid w:val="00BC3486"/>
    <w:rPr>
      <w:rFonts w:ascii="Times New Roman" w:hAnsi="Times New Roman"/>
      <w:color w:val="000000"/>
      <w:szCs w:val="22"/>
    </w:rPr>
  </w:style>
  <w:style w:type="character" w:customStyle="1" w:styleId="CoverSheetStaticBetweenChar">
    <w:name w:val="Cover Sheet Static Between Char"/>
    <w:link w:val="CoverSheetStaticBetween"/>
    <w:semiHidden/>
    <w:rsid w:val="00BC3486"/>
    <w:rPr>
      <w:rFonts w:ascii="Times New Roman" w:hAnsi="Times New Roman"/>
      <w:color w:val="000000"/>
      <w:szCs w:val="22"/>
    </w:rPr>
  </w:style>
  <w:style w:type="character" w:customStyle="1" w:styleId="CoverSheetStaticDateChar">
    <w:name w:val="Cover Sheet Static Date Char"/>
    <w:link w:val="CoverSheetStaticDate"/>
    <w:semiHidden/>
    <w:rsid w:val="00BC3486"/>
    <w:rPr>
      <w:rFonts w:ascii="Times New Roman" w:hAnsi="Times New Roman"/>
      <w:color w:val="000000"/>
      <w:szCs w:val="22"/>
    </w:rPr>
  </w:style>
  <w:style w:type="character" w:customStyle="1" w:styleId="AttachmentNameChar">
    <w:name w:val="Attachment Name Char"/>
    <w:link w:val="AttachmentName"/>
    <w:rsid w:val="00BC3486"/>
    <w:rPr>
      <w:rFonts w:ascii="Times New Roman" w:hAnsi="Times New Roman"/>
      <w:b/>
      <w:caps/>
      <w:color w:val="000000"/>
      <w:szCs w:val="22"/>
    </w:rPr>
  </w:style>
  <w:style w:type="character" w:customStyle="1" w:styleId="PageBrkChar">
    <w:name w:val="Page Brk Char"/>
    <w:link w:val="PageBrk"/>
    <w:rsid w:val="00BC3486"/>
    <w:rPr>
      <w:rFonts w:ascii="Times New Roman" w:hAnsi="Times New Roman"/>
      <w:color w:val="000000"/>
      <w:sz w:val="20"/>
      <w:szCs w:val="22"/>
    </w:rPr>
  </w:style>
  <w:style w:type="character" w:customStyle="1" w:styleId="DocumentTitleChar">
    <w:name w:val="Document Title Char"/>
    <w:link w:val="DocumentTitle"/>
    <w:rsid w:val="00BC3486"/>
    <w:rPr>
      <w:rFonts w:ascii="Times New Roman" w:hAnsi="Times New Roman"/>
      <w:b/>
      <w:color w:val="000000"/>
      <w:sz w:val="32"/>
    </w:rPr>
  </w:style>
  <w:style w:type="character" w:customStyle="1" w:styleId="SigBlockmsgChar">
    <w:name w:val="Sig Block msg. Char"/>
    <w:link w:val="SigBlockmsg"/>
    <w:semiHidden/>
    <w:rsid w:val="00BC3486"/>
    <w:rPr>
      <w:rFonts w:ascii="Times New Roman" w:hAnsi="Times New Roman"/>
      <w:caps/>
      <w:color w:val="000000"/>
      <w:sz w:val="22"/>
      <w:szCs w:val="18"/>
    </w:rPr>
  </w:style>
  <w:style w:type="character" w:styleId="BookTitle">
    <w:name w:val="Book Title"/>
    <w:uiPriority w:val="33"/>
    <w:qFormat/>
    <w:rsid w:val="00BC3486"/>
    <w:rPr>
      <w:b/>
      <w:bCs/>
      <w:smallCaps/>
      <w:color w:val="000000"/>
      <w:spacing w:val="5"/>
    </w:rPr>
  </w:style>
  <w:style w:type="character" w:customStyle="1" w:styleId="TemplateTypeChar">
    <w:name w:val="Template Type Char"/>
    <w:link w:val="TemplateType"/>
    <w:semiHidden/>
    <w:rsid w:val="00BC3486"/>
    <w:rPr>
      <w:rFonts w:ascii="Times New Roman" w:hAnsi="Times New Roman"/>
      <w:color w:val="000000"/>
    </w:rPr>
  </w:style>
  <w:style w:type="character" w:customStyle="1" w:styleId="DraftingNoteTitleChar">
    <w:name w:val="Drafting Note Title Char"/>
    <w:link w:val="DraftingNoteTitle"/>
    <w:rsid w:val="00BC3486"/>
    <w:rPr>
      <w:b/>
      <w:color w:val="000000"/>
      <w:szCs w:val="22"/>
    </w:rPr>
  </w:style>
  <w:style w:type="character" w:customStyle="1" w:styleId="HeadingLevel1Char">
    <w:name w:val="Heading Level 1 Char"/>
    <w:link w:val="HeadingLevel1"/>
    <w:rsid w:val="00BC3486"/>
    <w:rPr>
      <w:b/>
      <w:color w:val="000000"/>
      <w:szCs w:val="22"/>
    </w:rPr>
  </w:style>
  <w:style w:type="character" w:styleId="FootnoteReference">
    <w:name w:val="footnote reference"/>
    <w:semiHidden/>
    <w:rsid w:val="00BC3486"/>
    <w:rPr>
      <w:color w:val="000000"/>
      <w:vertAlign w:val="superscript"/>
    </w:rPr>
  </w:style>
  <w:style w:type="character" w:styleId="HTMLAcronym">
    <w:name w:val="HTML Acronym"/>
    <w:semiHidden/>
    <w:rsid w:val="00BC3486"/>
    <w:rPr>
      <w:color w:val="000000"/>
    </w:rPr>
  </w:style>
  <w:style w:type="character" w:styleId="HTMLCite">
    <w:name w:val="HTML Cite"/>
    <w:semiHidden/>
    <w:rsid w:val="00BC3486"/>
    <w:rPr>
      <w:i/>
      <w:iCs/>
      <w:color w:val="000000"/>
    </w:rPr>
  </w:style>
  <w:style w:type="character" w:styleId="HTMLCode">
    <w:name w:val="HTML Code"/>
    <w:semiHidden/>
    <w:rsid w:val="00BC3486"/>
    <w:rPr>
      <w:rFonts w:ascii="Consolas" w:hAnsi="Consolas"/>
      <w:color w:val="000000"/>
      <w:sz w:val="20"/>
      <w:szCs w:val="20"/>
    </w:rPr>
  </w:style>
  <w:style w:type="character" w:styleId="HTMLDefinition">
    <w:name w:val="HTML Definition"/>
    <w:semiHidden/>
    <w:rsid w:val="00BC3486"/>
    <w:rPr>
      <w:i/>
      <w:iCs/>
      <w:color w:val="000000"/>
    </w:rPr>
  </w:style>
  <w:style w:type="character" w:styleId="HTMLKeyboard">
    <w:name w:val="HTML Keyboard"/>
    <w:semiHidden/>
    <w:rsid w:val="00BC3486"/>
    <w:rPr>
      <w:rFonts w:ascii="Consolas" w:hAnsi="Consolas"/>
      <w:color w:val="000000"/>
      <w:sz w:val="20"/>
      <w:szCs w:val="20"/>
    </w:rPr>
  </w:style>
  <w:style w:type="character" w:styleId="HTMLSample">
    <w:name w:val="HTML Sample"/>
    <w:semiHidden/>
    <w:rsid w:val="00BC3486"/>
    <w:rPr>
      <w:rFonts w:ascii="Consolas" w:hAnsi="Consolas"/>
      <w:color w:val="000000"/>
      <w:sz w:val="24"/>
      <w:szCs w:val="24"/>
    </w:rPr>
  </w:style>
  <w:style w:type="character" w:styleId="HTMLTypewriter">
    <w:name w:val="HTML Typewriter"/>
    <w:semiHidden/>
    <w:rsid w:val="00BC3486"/>
    <w:rPr>
      <w:rFonts w:ascii="Consolas" w:hAnsi="Consolas"/>
      <w:color w:val="000000"/>
      <w:sz w:val="20"/>
      <w:szCs w:val="20"/>
    </w:rPr>
  </w:style>
  <w:style w:type="character" w:styleId="HTMLVariable">
    <w:name w:val="HTML Variable"/>
    <w:semiHidden/>
    <w:rsid w:val="00BC3486"/>
    <w:rPr>
      <w:i/>
      <w:iCs/>
      <w:color w:val="000000"/>
    </w:rPr>
  </w:style>
  <w:style w:type="character" w:styleId="Hyperlink">
    <w:name w:val="Hyperlink"/>
    <w:semiHidden/>
    <w:rsid w:val="00BC3486"/>
    <w:rPr>
      <w:color w:val="000000"/>
      <w:u w:val="none"/>
    </w:rPr>
  </w:style>
  <w:style w:type="character" w:styleId="IntenseEmphasis">
    <w:name w:val="Intense Emphasis"/>
    <w:uiPriority w:val="21"/>
    <w:qFormat/>
    <w:rsid w:val="00BC3486"/>
    <w:rPr>
      <w:b/>
      <w:bCs/>
      <w:i/>
      <w:iCs/>
      <w:color w:val="000000"/>
    </w:rPr>
  </w:style>
  <w:style w:type="character" w:styleId="IntenseReference">
    <w:name w:val="Intense Reference"/>
    <w:uiPriority w:val="32"/>
    <w:qFormat/>
    <w:rsid w:val="00BC3486"/>
    <w:rPr>
      <w:b/>
      <w:bCs/>
      <w:smallCaps/>
      <w:color w:val="000000"/>
      <w:spacing w:val="5"/>
      <w:u w:val="single"/>
    </w:rPr>
  </w:style>
  <w:style w:type="character" w:styleId="LineNumber">
    <w:name w:val="line number"/>
    <w:semiHidden/>
    <w:rsid w:val="00BC3486"/>
    <w:rPr>
      <w:color w:val="000000"/>
    </w:rPr>
  </w:style>
  <w:style w:type="character" w:styleId="PageNumber">
    <w:name w:val="page number"/>
    <w:semiHidden/>
    <w:rsid w:val="00BC3486"/>
    <w:rPr>
      <w:color w:val="000000"/>
    </w:rPr>
  </w:style>
  <w:style w:type="character" w:styleId="Strong">
    <w:name w:val="Strong"/>
    <w:qFormat/>
    <w:rsid w:val="00BC3486"/>
    <w:rPr>
      <w:b/>
      <w:bCs/>
      <w:color w:val="000000"/>
    </w:rPr>
  </w:style>
  <w:style w:type="character" w:styleId="SubtleEmphasis">
    <w:name w:val="Subtle Emphasis"/>
    <w:uiPriority w:val="19"/>
    <w:qFormat/>
    <w:rsid w:val="00BC3486"/>
    <w:rPr>
      <w:i/>
      <w:iCs/>
      <w:color w:val="000000"/>
    </w:rPr>
  </w:style>
  <w:style w:type="character" w:styleId="SubtleReference">
    <w:name w:val="Subtle Reference"/>
    <w:uiPriority w:val="31"/>
    <w:qFormat/>
    <w:rsid w:val="00BC3486"/>
    <w:rPr>
      <w:smallCaps/>
      <w:color w:val="000000"/>
      <w:u w:val="single"/>
    </w:rPr>
  </w:style>
  <w:style w:type="paragraph" w:styleId="Header">
    <w:name w:val="header"/>
    <w:basedOn w:val="Normal"/>
    <w:link w:val="HeaderChar"/>
    <w:uiPriority w:val="99"/>
    <w:rsid w:val="00BC3486"/>
    <w:pPr>
      <w:tabs>
        <w:tab w:val="center" w:pos="4680"/>
        <w:tab w:val="right" w:pos="9360"/>
      </w:tabs>
    </w:pPr>
  </w:style>
  <w:style w:type="character" w:customStyle="1" w:styleId="HeaderChar">
    <w:name w:val="Header Char"/>
    <w:link w:val="Header"/>
    <w:uiPriority w:val="99"/>
    <w:rsid w:val="00BC3486"/>
    <w:rPr>
      <w:color w:val="000000"/>
    </w:rPr>
  </w:style>
  <w:style w:type="paragraph" w:styleId="Footer">
    <w:name w:val="footer"/>
    <w:basedOn w:val="Normal"/>
    <w:link w:val="FooterChar"/>
    <w:semiHidden/>
    <w:rsid w:val="00BC3486"/>
    <w:pPr>
      <w:tabs>
        <w:tab w:val="center" w:pos="4680"/>
        <w:tab w:val="right" w:pos="9360"/>
      </w:tabs>
    </w:pPr>
  </w:style>
  <w:style w:type="character" w:customStyle="1" w:styleId="FooterChar">
    <w:name w:val="Footer Char"/>
    <w:link w:val="Footer"/>
    <w:semiHidden/>
    <w:rsid w:val="00BC3486"/>
    <w:rPr>
      <w:color w:val="000000"/>
    </w:rPr>
  </w:style>
  <w:style w:type="character" w:customStyle="1" w:styleId="SectionHeadingChar">
    <w:name w:val="Section Heading Char"/>
    <w:link w:val="SectionHeading"/>
    <w:rsid w:val="00BC3486"/>
    <w:rPr>
      <w:rFonts w:ascii="Times New Roman" w:hAnsi="Times New Roman"/>
      <w:b/>
      <w:color w:val="000000"/>
    </w:rPr>
  </w:style>
  <w:style w:type="character" w:customStyle="1" w:styleId="ListParagraphChar">
    <w:name w:val="List Paragraph Char"/>
    <w:link w:val="ListParagraph"/>
    <w:uiPriority w:val="34"/>
    <w:rsid w:val="00316A3A"/>
    <w:rPr>
      <w:color w:val="000000"/>
      <w:sz w:val="22"/>
      <w:szCs w:val="22"/>
    </w:rPr>
  </w:style>
  <w:style w:type="character" w:customStyle="1" w:styleId="ResourceHistoryTitleChar">
    <w:name w:val="Resource History Title Char"/>
    <w:link w:val="ResourceHistoryTitle"/>
    <w:rsid w:val="00BC3486"/>
    <w:rPr>
      <w:rFonts w:ascii="Times New Roman" w:hAnsi="Times New Roman" w:cs="Calibri"/>
      <w:b/>
      <w:bCs/>
      <w:color w:val="000000"/>
      <w:szCs w:val="22"/>
    </w:rPr>
  </w:style>
  <w:style w:type="character" w:customStyle="1" w:styleId="ResourceHistoryDateChar">
    <w:name w:val="Resource History Date Char"/>
    <w:link w:val="ResourceHistoryDate"/>
    <w:rsid w:val="00BC3486"/>
    <w:rPr>
      <w:rFonts w:ascii="Times New Roman" w:hAnsi="Times New Roman"/>
      <w:color w:val="000000"/>
    </w:rPr>
  </w:style>
  <w:style w:type="character" w:customStyle="1" w:styleId="ResourceHistoryAuthorChar">
    <w:name w:val="Resource History Author Char"/>
    <w:link w:val="ResourceHistoryAuthor"/>
    <w:rsid w:val="00BC3486"/>
    <w:rPr>
      <w:rFonts w:ascii="Times New Roman" w:hAnsi="Times New Roman"/>
      <w:color w:val="000000"/>
    </w:rPr>
  </w:style>
  <w:style w:type="character" w:customStyle="1" w:styleId="ResourceHistoryDescChar">
    <w:name w:val="Resource History Desc Char"/>
    <w:link w:val="ResourceHistoryDesc"/>
    <w:rsid w:val="00BC3486"/>
    <w:rPr>
      <w:rFonts w:ascii="Times New Roman" w:hAnsi="Times New Roman"/>
      <w:color w:val="000000"/>
    </w:rPr>
  </w:style>
  <w:style w:type="paragraph" w:customStyle="1" w:styleId="DefinedTermPara">
    <w:name w:val="Defined Term Para"/>
    <w:basedOn w:val="Normal"/>
    <w:link w:val="DefinedTermParaChar"/>
    <w:semiHidden/>
    <w:qFormat/>
    <w:rsid w:val="00BC3486"/>
    <w:pPr>
      <w:numPr>
        <w:numId w:val="14"/>
      </w:numPr>
      <w:spacing w:after="240"/>
      <w:outlineLvl w:val="0"/>
    </w:pPr>
    <w:rPr>
      <w:rFonts w:ascii="Times New Roman" w:hAnsi="Times New Roman"/>
    </w:rPr>
  </w:style>
  <w:style w:type="character" w:customStyle="1" w:styleId="DefinedTermParaChar">
    <w:name w:val="Defined Term Para Char"/>
    <w:link w:val="DefinedTermPara"/>
    <w:semiHidden/>
    <w:locked/>
    <w:rsid w:val="00BC3486"/>
    <w:rPr>
      <w:rFonts w:ascii="Times New Roman" w:hAnsi="Times New Roman"/>
      <w:color w:val="000000"/>
    </w:rPr>
  </w:style>
  <w:style w:type="paragraph" w:customStyle="1" w:styleId="LFParasubclause1">
    <w:name w:val="LF Para subclause 1"/>
    <w:qFormat/>
    <w:rsid w:val="00BC3486"/>
    <w:pPr>
      <w:numPr>
        <w:ilvl w:val="1"/>
        <w:numId w:val="2"/>
      </w:numPr>
      <w:spacing w:before="120" w:after="240"/>
      <w:outlineLvl w:val="1"/>
    </w:pPr>
    <w:rPr>
      <w:rFonts w:ascii="Times New Roman" w:hAnsi="Times New Roman"/>
      <w:color w:val="000000"/>
      <w:sz w:val="24"/>
      <w:szCs w:val="24"/>
    </w:rPr>
  </w:style>
  <w:style w:type="paragraph" w:customStyle="1" w:styleId="LFParasubclause2">
    <w:name w:val="LF Para subclause 2"/>
    <w:qFormat/>
    <w:rsid w:val="00BC3486"/>
    <w:pPr>
      <w:numPr>
        <w:ilvl w:val="2"/>
        <w:numId w:val="2"/>
      </w:numPr>
      <w:spacing w:before="120" w:after="240"/>
      <w:outlineLvl w:val="2"/>
    </w:pPr>
    <w:rPr>
      <w:rFonts w:ascii="Times New Roman" w:hAnsi="Times New Roman"/>
      <w:color w:val="000000"/>
      <w:sz w:val="24"/>
      <w:szCs w:val="24"/>
    </w:rPr>
  </w:style>
  <w:style w:type="paragraph" w:customStyle="1" w:styleId="LFParasubclause3">
    <w:name w:val="LF Para subclause 3"/>
    <w:qFormat/>
    <w:rsid w:val="00BC3486"/>
    <w:pPr>
      <w:numPr>
        <w:ilvl w:val="3"/>
        <w:numId w:val="2"/>
      </w:numPr>
      <w:spacing w:before="120" w:after="240"/>
      <w:outlineLvl w:val="3"/>
    </w:pPr>
    <w:rPr>
      <w:rFonts w:ascii="Times New Roman" w:hAnsi="Times New Roman"/>
      <w:color w:val="000000"/>
      <w:sz w:val="24"/>
      <w:szCs w:val="24"/>
    </w:rPr>
  </w:style>
  <w:style w:type="paragraph" w:customStyle="1" w:styleId="LFParasubclause4">
    <w:name w:val="LF Para subclause 4"/>
    <w:qFormat/>
    <w:rsid w:val="00BC3486"/>
    <w:pPr>
      <w:numPr>
        <w:ilvl w:val="4"/>
        <w:numId w:val="2"/>
      </w:numPr>
      <w:spacing w:before="120" w:after="240"/>
      <w:outlineLvl w:val="4"/>
    </w:pPr>
    <w:rPr>
      <w:rFonts w:ascii="Times New Roman" w:hAnsi="Times New Roman"/>
      <w:color w:val="000000"/>
      <w:sz w:val="24"/>
      <w:szCs w:val="24"/>
    </w:rPr>
  </w:style>
  <w:style w:type="paragraph" w:customStyle="1" w:styleId="LFTitle-Clause">
    <w:name w:val="LF Title - Clause"/>
    <w:link w:val="LFTitle-ClauseChar"/>
    <w:qFormat/>
    <w:rsid w:val="00BC3486"/>
    <w:pPr>
      <w:numPr>
        <w:numId w:val="2"/>
      </w:numPr>
      <w:spacing w:before="360" w:after="240"/>
      <w:jc w:val="center"/>
      <w:outlineLvl w:val="0"/>
    </w:pPr>
    <w:rPr>
      <w:rFonts w:ascii="Times New Roman" w:hAnsi="Times New Roman"/>
      <w:b/>
      <w:color w:val="000000"/>
      <w:sz w:val="24"/>
      <w:szCs w:val="24"/>
    </w:rPr>
  </w:style>
  <w:style w:type="character" w:customStyle="1" w:styleId="Title-Subclause1">
    <w:name w:val="Title - Subclause 1"/>
    <w:uiPriority w:val="1"/>
    <w:qFormat/>
    <w:rsid w:val="00BC3486"/>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BC3486"/>
    <w:pPr>
      <w:numPr>
        <w:numId w:val="17"/>
      </w:numPr>
      <w:spacing w:before="120" w:after="240"/>
      <w:outlineLvl w:val="0"/>
    </w:pPr>
    <w:rPr>
      <w:rFonts w:ascii="Times New Roman" w:hAnsi="Times New Roman"/>
      <w:color w:val="000000"/>
      <w:sz w:val="24"/>
      <w:szCs w:val="24"/>
    </w:rPr>
  </w:style>
  <w:style w:type="paragraph" w:customStyle="1" w:styleId="CustomizableHeading">
    <w:name w:val="Customizable Heading"/>
    <w:link w:val="CustomizableHeadingChar"/>
    <w:qFormat/>
    <w:rsid w:val="00BC3486"/>
    <w:pPr>
      <w:spacing w:before="120"/>
      <w:jc w:val="center"/>
      <w:outlineLvl w:val="0"/>
    </w:pPr>
    <w:rPr>
      <w:rFonts w:ascii="Times New Roman" w:hAnsi="Times New Roman"/>
      <w:b/>
      <w:color w:val="000000"/>
      <w:sz w:val="24"/>
      <w:szCs w:val="22"/>
    </w:rPr>
  </w:style>
  <w:style w:type="character" w:customStyle="1" w:styleId="CustomizableHeadingChar">
    <w:name w:val="Customizable Heading Char"/>
    <w:link w:val="CustomizableHeading"/>
    <w:rsid w:val="00BC3486"/>
    <w:rPr>
      <w:rFonts w:ascii="Times New Roman" w:hAnsi="Times New Roman"/>
      <w:b/>
      <w:color w:val="000000"/>
      <w:szCs w:val="22"/>
    </w:rPr>
  </w:style>
  <w:style w:type="character" w:customStyle="1" w:styleId="LFTitle-ClauseChar">
    <w:name w:val="LF Title - Clause Char"/>
    <w:link w:val="LFTitle-Clause"/>
    <w:rsid w:val="00BC3486"/>
    <w:rPr>
      <w:rFonts w:ascii="Times New Roman" w:hAnsi="Times New Roman"/>
      <w:b/>
      <w:color w:val="000000"/>
    </w:rPr>
  </w:style>
  <w:style w:type="paragraph" w:customStyle="1" w:styleId="MFParasubclause4">
    <w:name w:val="MF Para subclause 4"/>
    <w:link w:val="MFParasubclause4Char"/>
    <w:rsid w:val="00BC3486"/>
    <w:pPr>
      <w:numPr>
        <w:ilvl w:val="4"/>
        <w:numId w:val="43"/>
      </w:numPr>
      <w:spacing w:before="120" w:after="240"/>
      <w:outlineLvl w:val="4"/>
    </w:pPr>
    <w:rPr>
      <w:rFonts w:ascii="Times New Roman" w:hAnsi="Times New Roman"/>
      <w:color w:val="000000"/>
      <w:sz w:val="24"/>
      <w:szCs w:val="24"/>
    </w:rPr>
  </w:style>
  <w:style w:type="character" w:customStyle="1" w:styleId="SFParasubclause2Char">
    <w:name w:val="SF Para subclause 2 Char"/>
    <w:link w:val="SFParasubclause2"/>
    <w:locked/>
    <w:rsid w:val="00BC3486"/>
    <w:rPr>
      <w:rFonts w:ascii="Times New Roman" w:hAnsi="Times New Roman"/>
      <w:color w:val="000000"/>
    </w:rPr>
  </w:style>
  <w:style w:type="character" w:customStyle="1" w:styleId="SFParasubclause3Char">
    <w:name w:val="SF Para subclause 3 Char"/>
    <w:link w:val="SFParasubclause3"/>
    <w:locked/>
    <w:rsid w:val="00BC3486"/>
    <w:rPr>
      <w:rFonts w:ascii="Times New Roman" w:hAnsi="Times New Roman"/>
      <w:color w:val="000000"/>
    </w:rPr>
  </w:style>
  <w:style w:type="character" w:customStyle="1" w:styleId="SFPara-ClauseChar">
    <w:name w:val="SF Para - Clause Char"/>
    <w:link w:val="SFPara-Clause"/>
    <w:rsid w:val="00BC3486"/>
    <w:rPr>
      <w:rFonts w:ascii="Times New Roman" w:hAnsi="Times New Roman"/>
      <w:color w:val="000000"/>
    </w:rPr>
  </w:style>
  <w:style w:type="paragraph" w:customStyle="1" w:styleId="MemoPara-Clause">
    <w:name w:val="Memo Para - Clause"/>
    <w:link w:val="MemoPara-ClauseChar"/>
    <w:semiHidden/>
    <w:unhideWhenUsed/>
    <w:qFormat/>
    <w:rsid w:val="00530196"/>
    <w:pPr>
      <w:spacing w:before="120" w:after="240"/>
      <w:ind w:firstLine="720"/>
    </w:pPr>
    <w:rPr>
      <w:color w:val="000000"/>
      <w:sz w:val="24"/>
      <w:szCs w:val="24"/>
    </w:rPr>
  </w:style>
  <w:style w:type="character" w:customStyle="1" w:styleId="MemoPara-ClauseChar">
    <w:name w:val="Memo Para - Clause Char"/>
    <w:link w:val="MemoPara-Clause"/>
    <w:rsid w:val="00530196"/>
    <w:rPr>
      <w:color w:val="000000"/>
      <w:sz w:val="24"/>
      <w:szCs w:val="24"/>
    </w:rPr>
  </w:style>
  <w:style w:type="paragraph" w:customStyle="1" w:styleId="MemoParasubclause1">
    <w:name w:val="Memo Para subclause 1"/>
    <w:link w:val="MemoParasubclause1Char"/>
    <w:semiHidden/>
    <w:unhideWhenUsed/>
    <w:qFormat/>
    <w:rsid w:val="00530196"/>
    <w:pPr>
      <w:spacing w:before="120" w:after="240"/>
      <w:ind w:firstLine="720"/>
      <w:outlineLvl w:val="1"/>
    </w:pPr>
    <w:rPr>
      <w:color w:val="000000"/>
      <w:sz w:val="24"/>
      <w:szCs w:val="24"/>
    </w:rPr>
  </w:style>
  <w:style w:type="paragraph" w:customStyle="1" w:styleId="MemoClauseTitle-Para">
    <w:name w:val="Memo Clause Title - Para"/>
    <w:semiHidden/>
    <w:unhideWhenUsed/>
    <w:qFormat/>
    <w:rsid w:val="00530196"/>
    <w:pPr>
      <w:spacing w:before="120"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rsid w:val="00530196"/>
    <w:pPr>
      <w:spacing w:before="240" w:after="240"/>
      <w:ind w:firstLine="720"/>
      <w:outlineLvl w:val="0"/>
    </w:pPr>
  </w:style>
  <w:style w:type="character" w:customStyle="1" w:styleId="RESPara-ClauseChar">
    <w:name w:val="RES Para - Clause Char"/>
    <w:link w:val="RESPara-Clause"/>
    <w:rsid w:val="00530196"/>
    <w:rPr>
      <w:color w:val="000000"/>
      <w:sz w:val="24"/>
      <w:szCs w:val="24"/>
    </w:rPr>
  </w:style>
  <w:style w:type="paragraph" w:customStyle="1" w:styleId="RecitalClause">
    <w:name w:val="Recital Clause"/>
    <w:link w:val="RecitalClauseChar"/>
    <w:qFormat/>
    <w:rsid w:val="00530196"/>
    <w:pPr>
      <w:tabs>
        <w:tab w:val="num" w:pos="0"/>
      </w:tabs>
      <w:spacing w:before="120" w:after="240"/>
      <w:ind w:firstLine="432"/>
    </w:pPr>
    <w:rPr>
      <w:color w:val="000000"/>
      <w:sz w:val="24"/>
      <w:szCs w:val="24"/>
    </w:rPr>
  </w:style>
  <w:style w:type="character" w:customStyle="1" w:styleId="RecitalClauseChar">
    <w:name w:val="Recital Clause Char"/>
    <w:link w:val="RecitalClause"/>
    <w:rsid w:val="00530196"/>
    <w:rPr>
      <w:color w:val="000000"/>
      <w:sz w:val="24"/>
      <w:szCs w:val="24"/>
    </w:rPr>
  </w:style>
  <w:style w:type="character" w:customStyle="1" w:styleId="MemoParasubclause1Char">
    <w:name w:val="Memo Para subclause 1 Char"/>
    <w:link w:val="MemoParasubclause1"/>
    <w:locked/>
    <w:rsid w:val="00530196"/>
    <w:rPr>
      <w:color w:val="000000"/>
      <w:sz w:val="24"/>
      <w:szCs w:val="24"/>
    </w:rPr>
  </w:style>
  <w:style w:type="character" w:customStyle="1" w:styleId="MFParasubclause1Char">
    <w:name w:val="MF Para subclause 1 Char"/>
    <w:link w:val="MFParasubclause1"/>
    <w:locked/>
    <w:rsid w:val="00BC3486"/>
    <w:rPr>
      <w:rFonts w:ascii="Times New Roman" w:hAnsi="Times New Roman"/>
      <w:color w:val="000000"/>
    </w:rPr>
  </w:style>
  <w:style w:type="character" w:customStyle="1" w:styleId="MFParasubclause2Char">
    <w:name w:val="MF Para subclause 2 Char"/>
    <w:link w:val="MFParasubclause2"/>
    <w:locked/>
    <w:rsid w:val="00BC3486"/>
    <w:rPr>
      <w:rFonts w:ascii="Times New Roman" w:hAnsi="Times New Roman"/>
      <w:color w:val="000000"/>
    </w:rPr>
  </w:style>
  <w:style w:type="character" w:customStyle="1" w:styleId="MFParasubclause3Char">
    <w:name w:val="MF Para subclause 3 Char"/>
    <w:link w:val="MFParasubclause3"/>
    <w:locked/>
    <w:rsid w:val="00BC3486"/>
    <w:rPr>
      <w:rFonts w:ascii="Times New Roman" w:hAnsi="Times New Roman"/>
      <w:color w:val="000000"/>
    </w:rPr>
  </w:style>
  <w:style w:type="character" w:customStyle="1" w:styleId="MFParasubclause4Char">
    <w:name w:val="MF Para subclause 4 Char"/>
    <w:link w:val="MFParasubclause4"/>
    <w:locked/>
    <w:rsid w:val="00BC3486"/>
    <w:rPr>
      <w:rFonts w:ascii="Times New Roman" w:hAnsi="Times New Roman"/>
      <w:color w:val="000000"/>
    </w:rPr>
  </w:style>
  <w:style w:type="character" w:customStyle="1" w:styleId="MFPara-ClauseChar">
    <w:name w:val="MF Para - Clause Char"/>
    <w:link w:val="MFPara-Clause"/>
    <w:rsid w:val="00BC3486"/>
    <w:rPr>
      <w:rFonts w:ascii="Times New Roman" w:hAnsi="Times New Roman"/>
      <w:color w:val="000000"/>
    </w:rPr>
  </w:style>
  <w:style w:type="paragraph" w:styleId="DocumentMap">
    <w:name w:val="Document Map"/>
    <w:basedOn w:val="Normal"/>
    <w:link w:val="DocumentMapChar"/>
    <w:semiHidden/>
    <w:rsid w:val="00BC3486"/>
    <w:rPr>
      <w:rFonts w:ascii="Tahoma" w:hAnsi="Tahoma" w:cs="Tahoma"/>
      <w:sz w:val="16"/>
      <w:szCs w:val="16"/>
    </w:rPr>
  </w:style>
  <w:style w:type="character" w:customStyle="1" w:styleId="DocumentMapChar">
    <w:name w:val="Document Map Char"/>
    <w:link w:val="DocumentMap"/>
    <w:semiHidden/>
    <w:rsid w:val="00BC3486"/>
    <w:rPr>
      <w:rFonts w:ascii="Tahoma" w:hAnsi="Tahoma" w:cs="Tahoma"/>
      <w:color w:val="000000"/>
      <w:sz w:val="16"/>
      <w:szCs w:val="16"/>
    </w:rPr>
  </w:style>
  <w:style w:type="paragraph" w:customStyle="1" w:styleId="ppcountsave">
    <w:name w:val="ppcountsave"/>
    <w:link w:val="ppcountsaveChar"/>
    <w:semiHidden/>
    <w:qFormat/>
    <w:rsid w:val="00BC3486"/>
    <w:pPr>
      <w:spacing w:before="120"/>
    </w:pPr>
    <w:rPr>
      <w:color w:val="000000"/>
      <w:sz w:val="14"/>
      <w:szCs w:val="14"/>
    </w:rPr>
  </w:style>
  <w:style w:type="character" w:customStyle="1" w:styleId="ppcountsaveChar">
    <w:name w:val="ppcountsave Char"/>
    <w:link w:val="ppcountsave"/>
    <w:semiHidden/>
    <w:rsid w:val="00BC3486"/>
    <w:rPr>
      <w:color w:val="000000"/>
      <w:sz w:val="14"/>
      <w:szCs w:val="14"/>
    </w:rPr>
  </w:style>
  <w:style w:type="paragraph" w:customStyle="1" w:styleId="LFParaOptsubclause1">
    <w:name w:val="LF Para Opt subclause 1"/>
    <w:basedOn w:val="Normal"/>
    <w:semiHidden/>
    <w:qFormat/>
    <w:rsid w:val="00BC3486"/>
    <w:pPr>
      <w:numPr>
        <w:ilvl w:val="1"/>
        <w:numId w:val="4"/>
      </w:numPr>
      <w:shd w:val="clear" w:color="auto" w:fill="D9D9D9"/>
      <w:spacing w:after="240"/>
      <w:outlineLvl w:val="1"/>
    </w:pPr>
    <w:rPr>
      <w:rFonts w:ascii="Times New Roman" w:hAnsi="Times New Roman"/>
    </w:rPr>
  </w:style>
  <w:style w:type="paragraph" w:customStyle="1" w:styleId="docversion">
    <w:name w:val="docversion"/>
    <w:link w:val="docversionChar"/>
    <w:semiHidden/>
    <w:rsid w:val="00BC3486"/>
    <w:pPr>
      <w:spacing w:before="120"/>
    </w:pPr>
    <w:rPr>
      <w:color w:val="000000"/>
      <w:sz w:val="14"/>
      <w:szCs w:val="22"/>
    </w:rPr>
  </w:style>
  <w:style w:type="character" w:customStyle="1" w:styleId="docversionChar">
    <w:name w:val="docversion Char"/>
    <w:link w:val="docversion"/>
    <w:semiHidden/>
    <w:rsid w:val="00BC3486"/>
    <w:rPr>
      <w:color w:val="000000"/>
      <w:sz w:val="14"/>
      <w:szCs w:val="22"/>
    </w:rPr>
  </w:style>
  <w:style w:type="character" w:customStyle="1" w:styleId="Title-Clause">
    <w:name w:val="Title - Clause"/>
    <w:uiPriority w:val="1"/>
    <w:rsid w:val="00BC3486"/>
    <w:rPr>
      <w:rFonts w:ascii="Times New Roman" w:hAnsi="Times New Roman" w:cs="Times New Roman"/>
      <w:b w:val="0"/>
      <w:dstrike w:val="0"/>
      <w:color w:val="000000"/>
      <w:sz w:val="24"/>
      <w:u w:val="single"/>
      <w:vertAlign w:val="baseline"/>
    </w:rPr>
  </w:style>
  <w:style w:type="character" w:customStyle="1" w:styleId="Title-Subclause2">
    <w:name w:val="Title - Subclause 2"/>
    <w:uiPriority w:val="1"/>
    <w:rsid w:val="00BC3486"/>
    <w:rPr>
      <w:rFonts w:ascii="Times New Roman" w:hAnsi="Times New Roman" w:cs="Times New Roman"/>
      <w:b w:val="0"/>
      <w:dstrike w:val="0"/>
      <w:color w:val="000000"/>
      <w:sz w:val="24"/>
      <w:u w:val="single"/>
      <w:vertAlign w:val="baseline"/>
    </w:rPr>
  </w:style>
  <w:style w:type="character" w:customStyle="1" w:styleId="Title-Subclause3">
    <w:name w:val="Title - Subclause 3"/>
    <w:uiPriority w:val="1"/>
    <w:rsid w:val="00BC3486"/>
    <w:rPr>
      <w:rFonts w:ascii="Times New Roman" w:hAnsi="Times New Roman" w:cs="Times New Roman"/>
      <w:b w:val="0"/>
      <w:dstrike w:val="0"/>
      <w:color w:val="000000"/>
      <w:sz w:val="24"/>
      <w:u w:val="single"/>
      <w:vertAlign w:val="baseline"/>
    </w:rPr>
  </w:style>
  <w:style w:type="character" w:customStyle="1" w:styleId="Title-Subclause4">
    <w:name w:val="Title - Subclause 4"/>
    <w:uiPriority w:val="1"/>
    <w:rsid w:val="00BC3486"/>
    <w:rPr>
      <w:rFonts w:ascii="Times New Roman" w:hAnsi="Times New Roman" w:cs="Times New Roman"/>
      <w:b w:val="0"/>
      <w:dstrike w:val="0"/>
      <w:color w:val="000000"/>
      <w:sz w:val="24"/>
      <w:u w:val="single"/>
      <w:vertAlign w:val="baseline"/>
    </w:rPr>
  </w:style>
  <w:style w:type="paragraph" w:customStyle="1" w:styleId="LFParaOptsubclause2">
    <w:name w:val="LF Para Opt subclause 2"/>
    <w:basedOn w:val="Normal"/>
    <w:semiHidden/>
    <w:qFormat/>
    <w:rsid w:val="00BC3486"/>
    <w:pPr>
      <w:numPr>
        <w:ilvl w:val="2"/>
        <w:numId w:val="4"/>
      </w:numPr>
      <w:shd w:val="clear" w:color="auto" w:fill="D9D9D9"/>
      <w:spacing w:after="240"/>
      <w:outlineLvl w:val="2"/>
    </w:pPr>
    <w:rPr>
      <w:rFonts w:ascii="Times New Roman" w:hAnsi="Times New Roman"/>
    </w:rPr>
  </w:style>
  <w:style w:type="paragraph" w:customStyle="1" w:styleId="LFParaOptsubclause3">
    <w:name w:val="LF Para Opt subclause 3"/>
    <w:basedOn w:val="LFParasubclause3"/>
    <w:semiHidden/>
    <w:qFormat/>
    <w:rsid w:val="00BC3486"/>
    <w:pPr>
      <w:numPr>
        <w:numId w:val="4"/>
      </w:numPr>
      <w:shd w:val="clear" w:color="auto" w:fill="D9D9D9"/>
    </w:pPr>
  </w:style>
  <w:style w:type="paragraph" w:customStyle="1" w:styleId="LFParaOptsubclause4">
    <w:name w:val="LF Para Opt subclause 4"/>
    <w:basedOn w:val="LFParasubclause4"/>
    <w:semiHidden/>
    <w:qFormat/>
    <w:rsid w:val="00BC3486"/>
    <w:pPr>
      <w:numPr>
        <w:numId w:val="4"/>
      </w:numPr>
      <w:shd w:val="clear" w:color="auto" w:fill="D9D9D9"/>
    </w:pPr>
  </w:style>
  <w:style w:type="paragraph" w:customStyle="1" w:styleId="LFTitle-OptClause">
    <w:name w:val="LF Title - Opt Clause"/>
    <w:basedOn w:val="Normal"/>
    <w:link w:val="LFTitle-OptClauseChar"/>
    <w:semiHidden/>
    <w:qFormat/>
    <w:rsid w:val="00BC3486"/>
    <w:pPr>
      <w:numPr>
        <w:numId w:val="4"/>
      </w:numPr>
      <w:shd w:val="clear" w:color="auto" w:fill="D9D9D9"/>
      <w:spacing w:before="360" w:after="240"/>
      <w:jc w:val="center"/>
      <w:outlineLvl w:val="0"/>
    </w:pPr>
    <w:rPr>
      <w:rFonts w:ascii="Times New Roman" w:hAnsi="Times New Roman"/>
      <w:b/>
    </w:rPr>
  </w:style>
  <w:style w:type="character" w:customStyle="1" w:styleId="Title-OptSubclause2">
    <w:name w:val="Title - Opt Subclause 2"/>
    <w:uiPriority w:val="1"/>
    <w:semiHidden/>
    <w:rsid w:val="00BC3486"/>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uiPriority w:val="1"/>
    <w:semiHidden/>
    <w:rsid w:val="00BC3486"/>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uiPriority w:val="1"/>
    <w:semiHidden/>
    <w:rsid w:val="00BC3486"/>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link w:val="LFTitle-OptClause"/>
    <w:semiHidden/>
    <w:rsid w:val="00BC3486"/>
    <w:rPr>
      <w:rFonts w:ascii="Times New Roman" w:hAnsi="Times New Roman"/>
      <w:b/>
      <w:color w:val="000000"/>
      <w:shd w:val="clear" w:color="auto" w:fill="D9D9D9"/>
    </w:rPr>
  </w:style>
  <w:style w:type="character" w:customStyle="1" w:styleId="Title-OptSubclause1">
    <w:name w:val="Title - Opt Subclause 1"/>
    <w:uiPriority w:val="1"/>
    <w:semiHidden/>
    <w:rsid w:val="00BC3486"/>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rsid w:val="00BC3486"/>
    <w:pPr>
      <w:numPr>
        <w:numId w:val="5"/>
      </w:numPr>
      <w:shd w:val="clear" w:color="auto" w:fill="D9D9D9"/>
      <w:spacing w:before="120" w:after="240"/>
      <w:outlineLvl w:val="0"/>
    </w:pPr>
    <w:rPr>
      <w:rFonts w:ascii="Times New Roman" w:hAnsi="Times New Roman"/>
      <w:color w:val="000000"/>
      <w:sz w:val="24"/>
      <w:szCs w:val="24"/>
    </w:rPr>
  </w:style>
  <w:style w:type="paragraph" w:customStyle="1" w:styleId="SFPara-OptClause">
    <w:name w:val="SF Para - Opt Clause"/>
    <w:basedOn w:val="Normal"/>
    <w:semiHidden/>
    <w:qFormat/>
    <w:rsid w:val="00BC3486"/>
    <w:pPr>
      <w:numPr>
        <w:numId w:val="6"/>
      </w:numPr>
      <w:shd w:val="clear" w:color="auto" w:fill="D9D9D9"/>
      <w:spacing w:before="240" w:after="240"/>
      <w:outlineLvl w:val="0"/>
    </w:pPr>
    <w:rPr>
      <w:rFonts w:ascii="Times New Roman" w:hAnsi="Times New Roman"/>
    </w:rPr>
  </w:style>
  <w:style w:type="paragraph" w:customStyle="1" w:styleId="SFParaOptsubclause1">
    <w:name w:val="SF Para Opt subclause 1"/>
    <w:basedOn w:val="SFParasubclause1"/>
    <w:semiHidden/>
    <w:qFormat/>
    <w:rsid w:val="00BC3486"/>
    <w:pPr>
      <w:numPr>
        <w:numId w:val="6"/>
      </w:numPr>
      <w:shd w:val="clear" w:color="auto" w:fill="D9D9D9"/>
    </w:pPr>
  </w:style>
  <w:style w:type="paragraph" w:customStyle="1" w:styleId="SFParaOptsubclause2">
    <w:name w:val="SF Para Opt subclause 2"/>
    <w:basedOn w:val="Normal"/>
    <w:semiHidden/>
    <w:qFormat/>
    <w:rsid w:val="00BC3486"/>
    <w:pPr>
      <w:numPr>
        <w:ilvl w:val="2"/>
        <w:numId w:val="6"/>
      </w:numPr>
      <w:shd w:val="clear" w:color="auto" w:fill="D9D9D9"/>
      <w:spacing w:after="240"/>
      <w:outlineLvl w:val="2"/>
    </w:pPr>
    <w:rPr>
      <w:rFonts w:ascii="Times New Roman" w:hAnsi="Times New Roman"/>
    </w:rPr>
  </w:style>
  <w:style w:type="paragraph" w:customStyle="1" w:styleId="SFParaOptsubclause3">
    <w:name w:val="SF Para Opt subclause 3"/>
    <w:basedOn w:val="SFParasubclause3"/>
    <w:semiHidden/>
    <w:qFormat/>
    <w:rsid w:val="00BC3486"/>
    <w:pPr>
      <w:numPr>
        <w:numId w:val="6"/>
      </w:numPr>
      <w:shd w:val="clear" w:color="auto" w:fill="D9D9D9"/>
    </w:pPr>
  </w:style>
  <w:style w:type="paragraph" w:customStyle="1" w:styleId="MFParaOptsubclause1">
    <w:name w:val="MF Para Opt subclause 1"/>
    <w:basedOn w:val="Normal"/>
    <w:semiHidden/>
    <w:qFormat/>
    <w:rsid w:val="00BC3486"/>
    <w:pPr>
      <w:numPr>
        <w:ilvl w:val="1"/>
        <w:numId w:val="7"/>
      </w:numPr>
      <w:shd w:val="clear" w:color="auto" w:fill="D9D9D9"/>
      <w:spacing w:after="240"/>
      <w:outlineLvl w:val="1"/>
    </w:pPr>
    <w:rPr>
      <w:rFonts w:ascii="Times New Roman" w:hAnsi="Times New Roman"/>
    </w:rPr>
  </w:style>
  <w:style w:type="paragraph" w:customStyle="1" w:styleId="MFPara-OptClause">
    <w:name w:val="MF Para - Opt Clause"/>
    <w:basedOn w:val="Normal"/>
    <w:semiHidden/>
    <w:qFormat/>
    <w:rsid w:val="00BC3486"/>
    <w:pPr>
      <w:numPr>
        <w:numId w:val="7"/>
      </w:numPr>
      <w:shd w:val="clear" w:color="auto" w:fill="D9D9D9"/>
      <w:spacing w:after="240"/>
      <w:outlineLvl w:val="0"/>
    </w:pPr>
    <w:rPr>
      <w:rFonts w:ascii="Times New Roman" w:hAnsi="Times New Roman"/>
    </w:rPr>
  </w:style>
  <w:style w:type="paragraph" w:customStyle="1" w:styleId="MFParaOptsubclause2">
    <w:name w:val="MF Para Opt subclause 2"/>
    <w:basedOn w:val="Normal"/>
    <w:semiHidden/>
    <w:qFormat/>
    <w:rsid w:val="00BC3486"/>
    <w:pPr>
      <w:numPr>
        <w:ilvl w:val="2"/>
        <w:numId w:val="7"/>
      </w:numPr>
      <w:shd w:val="clear" w:color="auto" w:fill="D9D9D9"/>
      <w:spacing w:after="240"/>
      <w:outlineLvl w:val="2"/>
    </w:pPr>
    <w:rPr>
      <w:rFonts w:ascii="Times New Roman" w:hAnsi="Times New Roman"/>
    </w:rPr>
  </w:style>
  <w:style w:type="paragraph" w:customStyle="1" w:styleId="MFParaOptsubclause3">
    <w:name w:val="MF Para Opt subclause 3"/>
    <w:basedOn w:val="Normal"/>
    <w:semiHidden/>
    <w:qFormat/>
    <w:rsid w:val="00BC3486"/>
    <w:pPr>
      <w:numPr>
        <w:ilvl w:val="3"/>
        <w:numId w:val="7"/>
      </w:numPr>
      <w:shd w:val="clear" w:color="auto" w:fill="D9D9D9"/>
      <w:spacing w:after="240"/>
      <w:outlineLvl w:val="3"/>
    </w:pPr>
    <w:rPr>
      <w:rFonts w:ascii="Times New Roman" w:hAnsi="Times New Roman"/>
    </w:rPr>
  </w:style>
  <w:style w:type="paragraph" w:customStyle="1" w:styleId="MFParaOptsubclause4">
    <w:name w:val="MF Para Opt subclause 4"/>
    <w:basedOn w:val="Normal"/>
    <w:semiHidden/>
    <w:qFormat/>
    <w:rsid w:val="00BC3486"/>
    <w:pPr>
      <w:numPr>
        <w:ilvl w:val="4"/>
        <w:numId w:val="7"/>
      </w:numPr>
      <w:shd w:val="clear" w:color="auto" w:fill="D9D9D9"/>
      <w:tabs>
        <w:tab w:val="left" w:pos="2970"/>
      </w:tabs>
      <w:spacing w:after="240"/>
      <w:outlineLvl w:val="4"/>
    </w:pPr>
    <w:rPr>
      <w:rFonts w:ascii="Times New Roman" w:hAnsi="Times New Roman"/>
    </w:rPr>
  </w:style>
  <w:style w:type="paragraph" w:customStyle="1" w:styleId="HeadingLevel3">
    <w:name w:val="Heading Level 3"/>
    <w:link w:val="HeadingLevel3Char"/>
    <w:qFormat/>
    <w:rsid w:val="00BC3486"/>
    <w:pPr>
      <w:spacing w:before="120"/>
      <w:outlineLvl w:val="2"/>
    </w:pPr>
    <w:rPr>
      <w:rFonts w:cs="Calibri"/>
      <w:b/>
      <w:bCs/>
      <w:color w:val="000000"/>
      <w:szCs w:val="22"/>
    </w:rPr>
  </w:style>
  <w:style w:type="character" w:customStyle="1" w:styleId="HeadingLevel2Char">
    <w:name w:val="Heading Level 2 Char"/>
    <w:link w:val="HeadingLevel2"/>
    <w:rsid w:val="00BC3486"/>
    <w:rPr>
      <w:b/>
      <w:color w:val="000000"/>
      <w:sz w:val="22"/>
      <w:szCs w:val="22"/>
    </w:rPr>
  </w:style>
  <w:style w:type="character" w:customStyle="1" w:styleId="HeadingLevel3Char">
    <w:name w:val="Heading Level 3 Char"/>
    <w:link w:val="HeadingLevel3"/>
    <w:rsid w:val="00BC3486"/>
    <w:rPr>
      <w:rFonts w:cs="Calibri"/>
      <w:b/>
      <w:bCs/>
      <w:color w:val="000000"/>
      <w:sz w:val="20"/>
      <w:szCs w:val="22"/>
    </w:rPr>
  </w:style>
  <w:style w:type="character" w:customStyle="1" w:styleId="BlockQuoteChar">
    <w:name w:val="Block Quote Char"/>
    <w:link w:val="BlockQuote"/>
    <w:rsid w:val="00BC3486"/>
    <w:rPr>
      <w:rFonts w:ascii="Times New Roman" w:hAnsi="Times New Roman"/>
      <w:color w:val="000000"/>
      <w:szCs w:val="22"/>
    </w:rPr>
  </w:style>
  <w:style w:type="character" w:customStyle="1" w:styleId="BulletList1Char">
    <w:name w:val="Bullet List 1 Char"/>
    <w:link w:val="BulletList1"/>
    <w:rsid w:val="00BC3486"/>
    <w:rPr>
      <w:rFonts w:ascii="Times New Roman" w:hAnsi="Times New Roman"/>
      <w:color w:val="000000"/>
    </w:rPr>
  </w:style>
  <w:style w:type="character" w:customStyle="1" w:styleId="BulletList2Char">
    <w:name w:val="Bullet List 2 Char"/>
    <w:link w:val="BulletList2"/>
    <w:rsid w:val="00BC3486"/>
    <w:rPr>
      <w:rFonts w:ascii="Times New Roman" w:hAnsi="Times New Roman"/>
      <w:color w:val="000000"/>
    </w:rPr>
  </w:style>
  <w:style w:type="paragraph" w:customStyle="1" w:styleId="LFPara-Clause-nonum">
    <w:name w:val="LF Para - Clause - no num"/>
    <w:basedOn w:val="Normal"/>
    <w:link w:val="LFPara-Clause-nonumChar"/>
    <w:qFormat/>
    <w:rsid w:val="00BC3486"/>
    <w:pPr>
      <w:spacing w:after="240"/>
      <w:ind w:firstLine="432"/>
    </w:pPr>
    <w:rPr>
      <w:rFonts w:ascii="Times New Roman" w:hAnsi="Times New Roman"/>
    </w:rPr>
  </w:style>
  <w:style w:type="character" w:customStyle="1" w:styleId="LFPara-Clause-nonumChar">
    <w:name w:val="LF Para - Clause - no num Char"/>
    <w:link w:val="LFPara-Clause-nonum"/>
    <w:rsid w:val="00BC3486"/>
    <w:rPr>
      <w:rFonts w:ascii="Times New Roman" w:hAnsi="Times New Roman"/>
      <w:color w:val="000000"/>
    </w:rPr>
  </w:style>
  <w:style w:type="paragraph" w:customStyle="1" w:styleId="LFParasubclause1-nonum">
    <w:name w:val="LF Para subclause 1 - no num"/>
    <w:qFormat/>
    <w:rsid w:val="00BC3486"/>
    <w:pPr>
      <w:spacing w:before="120" w:after="240"/>
      <w:ind w:firstLine="720"/>
      <w:outlineLvl w:val="1"/>
    </w:pPr>
    <w:rPr>
      <w:rFonts w:ascii="Times New Roman" w:hAnsi="Times New Roman"/>
      <w:color w:val="000000"/>
      <w:sz w:val="24"/>
      <w:szCs w:val="24"/>
    </w:rPr>
  </w:style>
  <w:style w:type="paragraph" w:customStyle="1" w:styleId="LFParasubclause2-nonum">
    <w:name w:val="LF Para subclause 2 - no num"/>
    <w:qFormat/>
    <w:rsid w:val="00BC3486"/>
    <w:pPr>
      <w:spacing w:before="120" w:after="240"/>
      <w:ind w:left="720" w:firstLine="1440"/>
      <w:outlineLvl w:val="2"/>
    </w:pPr>
    <w:rPr>
      <w:rFonts w:ascii="Times New Roman" w:hAnsi="Times New Roman"/>
      <w:color w:val="000000"/>
      <w:sz w:val="24"/>
      <w:szCs w:val="24"/>
    </w:rPr>
  </w:style>
  <w:style w:type="paragraph" w:customStyle="1" w:styleId="LFParasubclause3-nonum">
    <w:name w:val="LF Para subclause 3 - no num"/>
    <w:qFormat/>
    <w:rsid w:val="00BC3486"/>
    <w:pPr>
      <w:spacing w:before="120" w:after="240"/>
      <w:ind w:left="1512" w:firstLine="1368"/>
      <w:outlineLvl w:val="3"/>
    </w:pPr>
    <w:rPr>
      <w:rFonts w:ascii="Times New Roman" w:hAnsi="Times New Roman"/>
      <w:color w:val="000000"/>
      <w:sz w:val="24"/>
      <w:szCs w:val="24"/>
    </w:rPr>
  </w:style>
  <w:style w:type="paragraph" w:customStyle="1" w:styleId="LFParasubclause4-nonum">
    <w:name w:val="LF Para subclause 4 - no num"/>
    <w:qFormat/>
    <w:rsid w:val="00BC3486"/>
    <w:pPr>
      <w:spacing w:before="120" w:after="240"/>
      <w:ind w:left="2160" w:firstLine="1440"/>
      <w:outlineLvl w:val="4"/>
    </w:pPr>
    <w:rPr>
      <w:rFonts w:ascii="Times New Roman" w:hAnsi="Times New Roman"/>
      <w:color w:val="000000"/>
      <w:sz w:val="24"/>
      <w:szCs w:val="24"/>
    </w:rPr>
  </w:style>
  <w:style w:type="character" w:customStyle="1" w:styleId="LinkManual">
    <w:name w:val="Link (Manual)"/>
    <w:qFormat/>
    <w:rsid w:val="00BC3486"/>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BC3486"/>
    <w:pPr>
      <w:numPr>
        <w:numId w:val="8"/>
      </w:numPr>
      <w:spacing w:before="120" w:after="120"/>
    </w:pPr>
    <w:rPr>
      <w:rFonts w:ascii="Times New Roman" w:hAnsi="Times New Roman"/>
      <w:color w:val="000000"/>
      <w:sz w:val="24"/>
      <w:szCs w:val="24"/>
    </w:rPr>
  </w:style>
  <w:style w:type="paragraph" w:customStyle="1" w:styleId="List-LowerAlphaListLevel2">
    <w:name w:val="List - Lower Alpha List Level 2"/>
    <w:link w:val="List-LowerAlphaListLevel2Char"/>
    <w:qFormat/>
    <w:rsid w:val="00BC3486"/>
    <w:pPr>
      <w:numPr>
        <w:numId w:val="9"/>
      </w:numPr>
      <w:spacing w:before="120" w:after="120"/>
    </w:pPr>
    <w:rPr>
      <w:rFonts w:ascii="Times New Roman" w:hAnsi="Times New Roman"/>
      <w:color w:val="000000"/>
      <w:sz w:val="24"/>
      <w:szCs w:val="24"/>
    </w:rPr>
  </w:style>
  <w:style w:type="paragraph" w:customStyle="1" w:styleId="List-LowerRomanListLevel1">
    <w:name w:val="List - Lower Roman List Level 1"/>
    <w:link w:val="List-LowerRomanListLevel1Char"/>
    <w:qFormat/>
    <w:rsid w:val="00BC3486"/>
    <w:pPr>
      <w:numPr>
        <w:numId w:val="10"/>
      </w:numPr>
      <w:spacing w:before="120" w:after="120"/>
    </w:pPr>
    <w:rPr>
      <w:rFonts w:ascii="Times New Roman" w:hAnsi="Times New Roman"/>
      <w:color w:val="000000"/>
      <w:sz w:val="24"/>
      <w:szCs w:val="24"/>
    </w:rPr>
  </w:style>
  <w:style w:type="paragraph" w:customStyle="1" w:styleId="List-LowerRomanListLevel2">
    <w:name w:val="List - Lower Roman List Level 2"/>
    <w:link w:val="List-LowerRomanListLevel2Char"/>
    <w:qFormat/>
    <w:rsid w:val="00BC3486"/>
    <w:pPr>
      <w:numPr>
        <w:numId w:val="11"/>
      </w:numPr>
      <w:spacing w:before="120" w:after="120"/>
    </w:pPr>
    <w:rPr>
      <w:rFonts w:ascii="Times New Roman" w:hAnsi="Times New Roman"/>
      <w:color w:val="000000"/>
      <w:sz w:val="24"/>
      <w:szCs w:val="24"/>
    </w:rPr>
  </w:style>
  <w:style w:type="paragraph" w:customStyle="1" w:styleId="List-NumberedListLevel1">
    <w:name w:val="List - Numbered List Level 1"/>
    <w:link w:val="List-NumberedListLevel1Char"/>
    <w:qFormat/>
    <w:rsid w:val="00BC3486"/>
    <w:pPr>
      <w:numPr>
        <w:numId w:val="16"/>
      </w:numPr>
      <w:spacing w:before="120" w:after="120"/>
    </w:pPr>
    <w:rPr>
      <w:rFonts w:ascii="Times New Roman" w:hAnsi="Times New Roman"/>
      <w:color w:val="000000"/>
      <w:sz w:val="24"/>
      <w:szCs w:val="24"/>
    </w:rPr>
  </w:style>
  <w:style w:type="paragraph" w:customStyle="1" w:styleId="List-UpperAlphaListLevel1">
    <w:name w:val="List - Upper Alpha List Level 1"/>
    <w:link w:val="List-UpperAlphaListLevel1Char"/>
    <w:qFormat/>
    <w:rsid w:val="00BC3486"/>
    <w:pPr>
      <w:numPr>
        <w:numId w:val="12"/>
      </w:numPr>
      <w:spacing w:before="120" w:after="120"/>
    </w:pPr>
    <w:rPr>
      <w:rFonts w:ascii="Times New Roman" w:hAnsi="Times New Roman"/>
      <w:color w:val="000000"/>
      <w:sz w:val="24"/>
      <w:szCs w:val="24"/>
    </w:rPr>
  </w:style>
  <w:style w:type="paragraph" w:customStyle="1" w:styleId="List-UpperAlphaListLevel2">
    <w:name w:val="List - Upper Alpha List Level 2"/>
    <w:link w:val="List-UpperAlphaListLevel2Char"/>
    <w:qFormat/>
    <w:rsid w:val="00BC3486"/>
    <w:pPr>
      <w:numPr>
        <w:numId w:val="13"/>
      </w:numPr>
      <w:spacing w:before="120" w:after="120"/>
    </w:pPr>
    <w:rPr>
      <w:rFonts w:ascii="Times New Roman" w:hAnsi="Times New Roman"/>
      <w:color w:val="000000"/>
      <w:sz w:val="24"/>
      <w:szCs w:val="24"/>
    </w:rPr>
  </w:style>
  <w:style w:type="paragraph" w:customStyle="1" w:styleId="ListParagraphLevel1">
    <w:name w:val="List Paragraph Level 1"/>
    <w:link w:val="ListParagraphLevel1Char"/>
    <w:qFormat/>
    <w:rsid w:val="00BC3486"/>
    <w:pPr>
      <w:spacing w:before="120" w:after="120"/>
      <w:ind w:left="720"/>
    </w:pPr>
    <w:rPr>
      <w:rFonts w:ascii="Times New Roman" w:hAnsi="Times New Roman"/>
      <w:color w:val="000000"/>
      <w:sz w:val="24"/>
      <w:szCs w:val="24"/>
    </w:rPr>
  </w:style>
  <w:style w:type="paragraph" w:customStyle="1" w:styleId="ListParagraphLevel2">
    <w:name w:val="List Paragraph Level 2"/>
    <w:link w:val="ListParagraphLevel2Char"/>
    <w:qFormat/>
    <w:rsid w:val="00BC3486"/>
    <w:pPr>
      <w:spacing w:before="120" w:after="120"/>
      <w:ind w:left="1152"/>
    </w:pPr>
    <w:rPr>
      <w:rFonts w:ascii="Times New Roman" w:hAnsi="Times New Roman"/>
      <w:color w:val="000000"/>
      <w:sz w:val="24"/>
      <w:szCs w:val="24"/>
    </w:rPr>
  </w:style>
  <w:style w:type="character" w:customStyle="1" w:styleId="ListParagraphLevel1Char">
    <w:name w:val="List Paragraph Level 1 Char"/>
    <w:link w:val="ListParagraphLevel1"/>
    <w:rsid w:val="00BC3486"/>
    <w:rPr>
      <w:rFonts w:ascii="Times New Roman" w:hAnsi="Times New Roman"/>
      <w:color w:val="000000"/>
    </w:rPr>
  </w:style>
  <w:style w:type="character" w:customStyle="1" w:styleId="ListParagraphLevel2Char">
    <w:name w:val="List Paragraph Level 2 Char"/>
    <w:link w:val="ListParagraphLevel2"/>
    <w:rsid w:val="00BC3486"/>
    <w:rPr>
      <w:rFonts w:ascii="Times New Roman" w:hAnsi="Times New Roman"/>
      <w:color w:val="000000"/>
    </w:rPr>
  </w:style>
  <w:style w:type="character" w:customStyle="1" w:styleId="List-NumberedListLevel1Char">
    <w:name w:val="List - Numbered List Level 1 Char"/>
    <w:link w:val="List-NumberedListLevel1"/>
    <w:rsid w:val="00BC3486"/>
    <w:rPr>
      <w:rFonts w:ascii="Times New Roman" w:hAnsi="Times New Roman"/>
      <w:color w:val="000000"/>
    </w:rPr>
  </w:style>
  <w:style w:type="paragraph" w:customStyle="1" w:styleId="List-NumberedListLevel2">
    <w:name w:val="List - Numbered List Level 2"/>
    <w:link w:val="List-NumberedListLevel2Char"/>
    <w:rsid w:val="00BC3486"/>
    <w:pPr>
      <w:numPr>
        <w:numId w:val="15"/>
      </w:numPr>
      <w:spacing w:before="120" w:after="120"/>
    </w:pPr>
    <w:rPr>
      <w:rFonts w:ascii="Times New Roman" w:hAnsi="Times New Roman"/>
      <w:color w:val="000000"/>
      <w:sz w:val="24"/>
      <w:szCs w:val="24"/>
    </w:rPr>
  </w:style>
  <w:style w:type="character" w:customStyle="1" w:styleId="List-LowerRomanListLevel1Char">
    <w:name w:val="List - Lower Roman List Level 1 Char"/>
    <w:link w:val="List-LowerRomanListLevel1"/>
    <w:rsid w:val="00BC3486"/>
    <w:rPr>
      <w:rFonts w:ascii="Times New Roman" w:hAnsi="Times New Roman"/>
      <w:color w:val="000000"/>
    </w:rPr>
  </w:style>
  <w:style w:type="character" w:customStyle="1" w:styleId="List-UpperAlphaListLevel1Char">
    <w:name w:val="List - Upper Alpha List Level 1 Char"/>
    <w:link w:val="List-UpperAlphaListLevel1"/>
    <w:rsid w:val="00BC3486"/>
    <w:rPr>
      <w:rFonts w:ascii="Times New Roman" w:hAnsi="Times New Roman"/>
      <w:color w:val="000000"/>
    </w:rPr>
  </w:style>
  <w:style w:type="character" w:customStyle="1" w:styleId="List-LowerAlphaListLevel1Char">
    <w:name w:val="List - Lower Alpha List Level 1 Char"/>
    <w:link w:val="List-LowerAlphaListLevel1"/>
    <w:rsid w:val="00BC3486"/>
    <w:rPr>
      <w:rFonts w:ascii="Times New Roman" w:hAnsi="Times New Roman"/>
      <w:color w:val="000000"/>
    </w:rPr>
  </w:style>
  <w:style w:type="character" w:customStyle="1" w:styleId="List-LowerAlphaListLevel2Char">
    <w:name w:val="List - Lower Alpha List Level 2 Char"/>
    <w:link w:val="List-LowerAlphaListLevel2"/>
    <w:rsid w:val="00BC3486"/>
    <w:rPr>
      <w:rFonts w:ascii="Times New Roman" w:hAnsi="Times New Roman"/>
      <w:color w:val="000000"/>
    </w:rPr>
  </w:style>
  <w:style w:type="character" w:customStyle="1" w:styleId="List-UpperAlphaListLevel2Char">
    <w:name w:val="List - Upper Alpha List Level 2 Char"/>
    <w:link w:val="List-UpperAlphaListLevel2"/>
    <w:rsid w:val="00BC3486"/>
    <w:rPr>
      <w:rFonts w:ascii="Times New Roman" w:hAnsi="Times New Roman"/>
      <w:color w:val="000000"/>
    </w:rPr>
  </w:style>
  <w:style w:type="character" w:customStyle="1" w:styleId="List-LowerRomanListLevel2Char">
    <w:name w:val="List - Lower Roman List Level 2 Char"/>
    <w:link w:val="List-LowerRomanListLevel2"/>
    <w:rsid w:val="00BC3486"/>
    <w:rPr>
      <w:rFonts w:ascii="Times New Roman" w:hAnsi="Times New Roman"/>
      <w:color w:val="000000"/>
    </w:rPr>
  </w:style>
  <w:style w:type="paragraph" w:customStyle="1" w:styleId="MFParasubclause2-nonum">
    <w:name w:val="MF Para subclause 2 - no num"/>
    <w:qFormat/>
    <w:rsid w:val="00BC3486"/>
    <w:pPr>
      <w:spacing w:before="120" w:after="240"/>
      <w:ind w:left="1008" w:firstLine="1440"/>
      <w:outlineLvl w:val="2"/>
    </w:pPr>
    <w:rPr>
      <w:rFonts w:ascii="Times New Roman" w:hAnsi="Times New Roman"/>
      <w:color w:val="000000"/>
      <w:sz w:val="24"/>
      <w:szCs w:val="24"/>
    </w:rPr>
  </w:style>
  <w:style w:type="paragraph" w:customStyle="1" w:styleId="MFParasubclause3-nonum">
    <w:name w:val="MF Para subclause 3 - no num"/>
    <w:qFormat/>
    <w:rsid w:val="00BC3486"/>
    <w:pPr>
      <w:spacing w:before="120" w:after="240"/>
      <w:ind w:left="1728" w:firstLine="1440"/>
      <w:outlineLvl w:val="3"/>
    </w:pPr>
    <w:rPr>
      <w:rFonts w:ascii="Times New Roman" w:hAnsi="Times New Roman"/>
      <w:color w:val="000000"/>
      <w:sz w:val="24"/>
      <w:szCs w:val="24"/>
    </w:rPr>
  </w:style>
  <w:style w:type="paragraph" w:customStyle="1" w:styleId="MFParasubclause4-nonum">
    <w:name w:val="MF Para subclause 4 - no num"/>
    <w:qFormat/>
    <w:rsid w:val="00BC3486"/>
    <w:pPr>
      <w:spacing w:before="120" w:after="240"/>
      <w:ind w:left="2448" w:firstLine="1440"/>
      <w:outlineLvl w:val="4"/>
    </w:pPr>
    <w:rPr>
      <w:rFonts w:ascii="Times New Roman" w:hAnsi="Times New Roman"/>
      <w:color w:val="000000"/>
      <w:sz w:val="24"/>
      <w:szCs w:val="24"/>
    </w:rPr>
  </w:style>
  <w:style w:type="character" w:customStyle="1" w:styleId="PinPointRefChar">
    <w:name w:val="PinPoint Ref Char"/>
    <w:link w:val="PinPointRef"/>
    <w:rsid w:val="00BC3486"/>
    <w:rPr>
      <w:rFonts w:ascii="Times New Roman" w:hAnsi="Times New Roman"/>
      <w:b/>
      <w:color w:val="000000"/>
      <w:sz w:val="18"/>
      <w:szCs w:val="22"/>
    </w:rPr>
  </w:style>
  <w:style w:type="paragraph" w:customStyle="1" w:styleId="SFParasubclause1-nonum">
    <w:name w:val="SF Para subclause 1 - no num"/>
    <w:qFormat/>
    <w:rsid w:val="00BC3486"/>
    <w:pPr>
      <w:spacing w:before="120" w:after="240"/>
      <w:ind w:left="720" w:firstLine="1440"/>
      <w:outlineLvl w:val="1"/>
    </w:pPr>
    <w:rPr>
      <w:rFonts w:ascii="Times New Roman" w:hAnsi="Times New Roman"/>
      <w:color w:val="000000"/>
      <w:sz w:val="24"/>
      <w:szCs w:val="24"/>
    </w:rPr>
  </w:style>
  <w:style w:type="paragraph" w:customStyle="1" w:styleId="SFParasubclause2-nonum">
    <w:name w:val="SF Para subclause 2 - no num"/>
    <w:qFormat/>
    <w:rsid w:val="00BC3486"/>
    <w:pPr>
      <w:spacing w:before="120" w:after="240"/>
      <w:ind w:left="1440" w:firstLine="1440"/>
      <w:outlineLvl w:val="2"/>
    </w:pPr>
    <w:rPr>
      <w:rFonts w:ascii="Times New Roman" w:hAnsi="Times New Roman"/>
      <w:color w:val="000000"/>
      <w:sz w:val="24"/>
      <w:szCs w:val="24"/>
    </w:rPr>
  </w:style>
  <w:style w:type="paragraph" w:customStyle="1" w:styleId="SFParasubclause3-nonum">
    <w:name w:val="SF Para subclause 3 - no num"/>
    <w:qFormat/>
    <w:rsid w:val="00BC3486"/>
    <w:pPr>
      <w:spacing w:before="120" w:after="240"/>
      <w:ind w:left="2160" w:firstLine="1440"/>
      <w:outlineLvl w:val="3"/>
    </w:pPr>
    <w:rPr>
      <w:rFonts w:ascii="Times New Roman" w:hAnsi="Times New Roman"/>
      <w:color w:val="000000"/>
      <w:sz w:val="24"/>
      <w:szCs w:val="24"/>
    </w:rPr>
  </w:style>
  <w:style w:type="paragraph" w:customStyle="1" w:styleId="SFPara-Clause-nonum">
    <w:name w:val="SF Para - Clause - no num"/>
    <w:link w:val="SFPara-Clause-nonumChar"/>
    <w:qFormat/>
    <w:rsid w:val="00BC3486"/>
    <w:pPr>
      <w:spacing w:before="240" w:after="240"/>
      <w:ind w:firstLine="1440"/>
      <w:outlineLvl w:val="0"/>
    </w:pPr>
    <w:rPr>
      <w:rFonts w:ascii="Times New Roman" w:hAnsi="Times New Roman"/>
      <w:color w:val="000000"/>
      <w:sz w:val="24"/>
      <w:szCs w:val="24"/>
    </w:rPr>
  </w:style>
  <w:style w:type="character" w:customStyle="1" w:styleId="SFPara-Clause-nonumChar">
    <w:name w:val="SF Para - Clause - no num Char"/>
    <w:link w:val="SFPara-Clause-nonum"/>
    <w:rsid w:val="00BC3486"/>
    <w:rPr>
      <w:rFonts w:ascii="Times New Roman" w:hAnsi="Times New Roman"/>
      <w:color w:val="000000"/>
    </w:rPr>
  </w:style>
  <w:style w:type="paragraph" w:customStyle="1" w:styleId="SLPara-Clause-nonum">
    <w:name w:val="SL Para - Clause - no num"/>
    <w:semiHidden/>
    <w:qFormat/>
    <w:rsid w:val="00BC3486"/>
    <w:pPr>
      <w:shd w:val="clear" w:color="auto" w:fill="FFFFFF"/>
      <w:spacing w:before="120" w:after="240"/>
      <w:ind w:firstLine="936"/>
    </w:pPr>
    <w:rPr>
      <w:rFonts w:ascii="Times New Roman" w:hAnsi="Times New Roman"/>
      <w:color w:val="000000"/>
      <w:sz w:val="24"/>
      <w:szCs w:val="22"/>
    </w:rPr>
  </w:style>
  <w:style w:type="paragraph" w:customStyle="1" w:styleId="PreservePara">
    <w:name w:val="Preserve Para"/>
    <w:semiHidden/>
    <w:rsid w:val="00BC3486"/>
    <w:pPr>
      <w:spacing w:before="120"/>
    </w:pPr>
    <w:rPr>
      <w:rFonts w:ascii="Times New Roman" w:hAnsi="Times New Roman"/>
      <w:color w:val="000000"/>
      <w:sz w:val="24"/>
      <w:szCs w:val="24"/>
    </w:rPr>
  </w:style>
  <w:style w:type="paragraph" w:customStyle="1" w:styleId="IgnoredSmall">
    <w:name w:val="Ignored Small"/>
    <w:semiHidden/>
    <w:rsid w:val="00BC3486"/>
    <w:pPr>
      <w:spacing w:before="120"/>
    </w:pPr>
    <w:rPr>
      <w:rFonts w:ascii="Times New Roman" w:hAnsi="Times New Roman"/>
      <w:color w:val="000000"/>
      <w:sz w:val="2"/>
      <w:szCs w:val="24"/>
    </w:rPr>
  </w:style>
  <w:style w:type="character" w:customStyle="1" w:styleId="Title-OptClause">
    <w:name w:val="Title - Opt Clause"/>
    <w:uiPriority w:val="1"/>
    <w:semiHidden/>
    <w:rsid w:val="00BC3486"/>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link w:val="DefinedTermParaLevel4"/>
    <w:semiHidden/>
    <w:rsid w:val="00BC3486"/>
    <w:rPr>
      <w:rFonts w:ascii="Times New Roman" w:hAnsi="Times New Roman"/>
      <w:color w:val="000000"/>
    </w:rPr>
  </w:style>
  <w:style w:type="paragraph" w:customStyle="1" w:styleId="DefinedTermParaLevel2">
    <w:name w:val="Defined Term Para Level 2"/>
    <w:link w:val="DefinedTermParaLevel2Char"/>
    <w:semiHidden/>
    <w:rsid w:val="00BC3486"/>
    <w:pPr>
      <w:numPr>
        <w:ilvl w:val="1"/>
        <w:numId w:val="14"/>
      </w:numPr>
      <w:spacing w:before="120" w:after="240"/>
    </w:pPr>
    <w:rPr>
      <w:rFonts w:ascii="Times New Roman" w:hAnsi="Times New Roman"/>
      <w:color w:val="000000"/>
      <w:sz w:val="24"/>
      <w:szCs w:val="24"/>
    </w:rPr>
  </w:style>
  <w:style w:type="character" w:customStyle="1" w:styleId="DefinedTermParaLevel2Char">
    <w:name w:val="Defined Term Para Level 2 Char"/>
    <w:link w:val="DefinedTermParaLevel2"/>
    <w:semiHidden/>
    <w:rsid w:val="00BC3486"/>
    <w:rPr>
      <w:rFonts w:ascii="Times New Roman" w:hAnsi="Times New Roman"/>
      <w:color w:val="000000"/>
    </w:rPr>
  </w:style>
  <w:style w:type="paragraph" w:customStyle="1" w:styleId="DefinedTermParaLevel3">
    <w:name w:val="Defined Term Para Level 3"/>
    <w:link w:val="DefinedTermParaLevel3Char"/>
    <w:semiHidden/>
    <w:rsid w:val="00BC3486"/>
    <w:pPr>
      <w:numPr>
        <w:ilvl w:val="2"/>
        <w:numId w:val="14"/>
      </w:numPr>
      <w:spacing w:before="120" w:after="240"/>
    </w:pPr>
    <w:rPr>
      <w:rFonts w:ascii="Times New Roman" w:hAnsi="Times New Roman"/>
      <w:color w:val="000000"/>
      <w:sz w:val="24"/>
      <w:szCs w:val="24"/>
    </w:rPr>
  </w:style>
  <w:style w:type="paragraph" w:customStyle="1" w:styleId="DefinedTermParaLevel4">
    <w:name w:val="Defined Term Para Level 4"/>
    <w:link w:val="DefinedTermParaLevel4Char"/>
    <w:semiHidden/>
    <w:rsid w:val="00BC3486"/>
    <w:pPr>
      <w:numPr>
        <w:ilvl w:val="3"/>
        <w:numId w:val="14"/>
      </w:numPr>
      <w:spacing w:before="120" w:after="240"/>
    </w:pPr>
    <w:rPr>
      <w:rFonts w:ascii="Times New Roman" w:hAnsi="Times New Roman"/>
      <w:color w:val="000000"/>
      <w:sz w:val="24"/>
      <w:szCs w:val="24"/>
    </w:rPr>
  </w:style>
  <w:style w:type="character" w:customStyle="1" w:styleId="DefinedTermParaLevel3Char">
    <w:name w:val="Defined Term Para Level 3 Char"/>
    <w:link w:val="DefinedTermParaLevel3"/>
    <w:semiHidden/>
    <w:rsid w:val="00BC3486"/>
    <w:rPr>
      <w:rFonts w:ascii="Times New Roman" w:hAnsi="Times New Roman"/>
      <w:color w:val="000000"/>
    </w:rPr>
  </w:style>
  <w:style w:type="character" w:customStyle="1" w:styleId="List-NumberedListLevel2Char">
    <w:name w:val="List - Numbered List Level 2 Char"/>
    <w:link w:val="List-NumberedListLevel2"/>
    <w:rsid w:val="00BC3486"/>
    <w:rPr>
      <w:rFonts w:ascii="Times New Roman" w:hAnsi="Times New Roman"/>
      <w:color w:val="000000"/>
    </w:rPr>
  </w:style>
  <w:style w:type="paragraph" w:customStyle="1" w:styleId="BlankPara">
    <w:name w:val="Blank Para"/>
    <w:link w:val="BlankParaChar"/>
    <w:rsid w:val="00BC3486"/>
    <w:pPr>
      <w:spacing w:before="120" w:after="120"/>
    </w:pPr>
    <w:rPr>
      <w:rFonts w:ascii="Times New Roman" w:hAnsi="Times New Roman"/>
      <w:color w:val="000000"/>
      <w:sz w:val="24"/>
      <w:szCs w:val="24"/>
    </w:rPr>
  </w:style>
  <w:style w:type="character" w:customStyle="1" w:styleId="BlankParaChar">
    <w:name w:val="Blank Para Char"/>
    <w:link w:val="BlankPara"/>
    <w:rsid w:val="00BC3486"/>
    <w:rPr>
      <w:rFonts w:ascii="Times New Roman" w:hAnsi="Times New Roman"/>
      <w:color w:val="000000"/>
    </w:rPr>
  </w:style>
  <w:style w:type="character" w:customStyle="1" w:styleId="DocumentTypeChar">
    <w:name w:val="Document Type Char"/>
    <w:link w:val="DocumentType"/>
    <w:semiHidden/>
    <w:rsid w:val="00BC3486"/>
    <w:rPr>
      <w:rFonts w:ascii="Times New Roman" w:hAnsi="Times New Roman"/>
      <w:color w:val="000000"/>
      <w:szCs w:val="22"/>
    </w:rPr>
  </w:style>
  <w:style w:type="paragraph" w:customStyle="1" w:styleId="LetterheadTitle">
    <w:name w:val="Letterhead Title"/>
    <w:link w:val="LetterheadTitleChar"/>
    <w:qFormat/>
    <w:rsid w:val="00BC3486"/>
    <w:pPr>
      <w:spacing w:before="120" w:after="240"/>
      <w:jc w:val="center"/>
      <w:outlineLvl w:val="0"/>
    </w:pPr>
    <w:rPr>
      <w:rFonts w:ascii="Times New Roman" w:hAnsi="Times New Roman"/>
      <w:b/>
      <w:color w:val="000000"/>
      <w:sz w:val="22"/>
      <w:szCs w:val="22"/>
    </w:rPr>
  </w:style>
  <w:style w:type="character" w:customStyle="1" w:styleId="LetterheadTitleChar">
    <w:name w:val="Letterhead Title Char"/>
    <w:link w:val="LetterheadTitle"/>
    <w:rsid w:val="00BC3486"/>
    <w:rPr>
      <w:rFonts w:ascii="Times New Roman" w:hAnsi="Times New Roman"/>
      <w:b/>
      <w:color w:val="000000"/>
      <w:sz w:val="22"/>
      <w:szCs w:val="22"/>
    </w:rPr>
  </w:style>
  <w:style w:type="paragraph" w:customStyle="1" w:styleId="CenteredTitle">
    <w:name w:val="Centered Title"/>
    <w:link w:val="CenteredTitleChar"/>
    <w:qFormat/>
    <w:rsid w:val="00BC3486"/>
    <w:pPr>
      <w:spacing w:before="120"/>
      <w:jc w:val="center"/>
      <w:outlineLvl w:val="0"/>
    </w:pPr>
    <w:rPr>
      <w:rFonts w:ascii="Times New Roman" w:hAnsi="Times New Roman"/>
      <w:b/>
      <w:color w:val="000000"/>
      <w:sz w:val="24"/>
      <w:szCs w:val="24"/>
    </w:rPr>
  </w:style>
  <w:style w:type="character" w:customStyle="1" w:styleId="CenteredTitleChar">
    <w:name w:val="Centered Title Char"/>
    <w:link w:val="CenteredTitle"/>
    <w:rsid w:val="00BC3486"/>
    <w:rPr>
      <w:rFonts w:ascii="Times New Roman" w:hAnsi="Times New Roman"/>
      <w:b/>
      <w:color w:val="000000"/>
    </w:rPr>
  </w:style>
  <w:style w:type="character" w:customStyle="1" w:styleId="LinkExclude">
    <w:name w:val="Link Exclude"/>
    <w:uiPriority w:val="1"/>
    <w:rsid w:val="00BC3486"/>
    <w:rPr>
      <w:rFonts w:ascii="Times New Roman" w:hAnsi="Times New Roman"/>
      <w:color w:val="000000"/>
      <w:sz w:val="24"/>
    </w:rPr>
  </w:style>
  <w:style w:type="paragraph" w:customStyle="1" w:styleId="PreserveCover">
    <w:name w:val="Preserve Cover"/>
    <w:link w:val="PreserveCoverChar"/>
    <w:semiHidden/>
    <w:rsid w:val="00BC3486"/>
    <w:pPr>
      <w:tabs>
        <w:tab w:val="left" w:pos="1470"/>
      </w:tabs>
      <w:spacing w:before="120"/>
    </w:pPr>
    <w:rPr>
      <w:rFonts w:ascii="Times New Roman" w:hAnsi="Times New Roman"/>
      <w:color w:val="000000"/>
      <w:sz w:val="24"/>
      <w:szCs w:val="24"/>
    </w:rPr>
  </w:style>
  <w:style w:type="character" w:customStyle="1" w:styleId="PreserveCoverChar">
    <w:name w:val="Preserve Cover Char"/>
    <w:link w:val="PreserveCover"/>
    <w:semiHidden/>
    <w:rsid w:val="00BC3486"/>
    <w:rPr>
      <w:rFonts w:ascii="Times New Roman" w:hAnsi="Times New Roman"/>
      <w:color w:val="000000"/>
    </w:rPr>
  </w:style>
  <w:style w:type="paragraph" w:customStyle="1" w:styleId="ParaFirst-lineIndent">
    <w:name w:val="Para First-line Indent"/>
    <w:link w:val="ParaFirst-lineIndentChar"/>
    <w:rsid w:val="00BC3486"/>
    <w:pPr>
      <w:spacing w:before="120"/>
      <w:ind w:firstLine="720"/>
    </w:pPr>
    <w:rPr>
      <w:rFonts w:ascii="Times New Roman" w:hAnsi="Times New Roman"/>
      <w:color w:val="000000"/>
      <w:sz w:val="24"/>
      <w:szCs w:val="24"/>
    </w:rPr>
  </w:style>
  <w:style w:type="character" w:customStyle="1" w:styleId="ParaFirst-lineIndentChar">
    <w:name w:val="Para First-line Indent Char"/>
    <w:link w:val="ParaFirst-lineIndent"/>
    <w:rsid w:val="00BC3486"/>
    <w:rPr>
      <w:rFonts w:ascii="Times New Roman" w:hAnsi="Times New Roman"/>
      <w:color w:val="000000"/>
    </w:rPr>
  </w:style>
  <w:style w:type="paragraph" w:customStyle="1" w:styleId="Default">
    <w:name w:val="Default"/>
    <w:rsid w:val="0077266C"/>
    <w:pPr>
      <w:autoSpaceDE w:val="0"/>
      <w:autoSpaceDN w:val="0"/>
      <w:adjustRightInd w:val="0"/>
      <w:spacing w:before="120"/>
    </w:pPr>
    <w:rPr>
      <w:rFonts w:ascii="Calibri" w:hAnsi="Calibri" w:cs="Calibri"/>
      <w:color w:val="000000"/>
      <w:sz w:val="24"/>
      <w:szCs w:val="24"/>
      <w:lang w:val="en-GB"/>
    </w:rPr>
  </w:style>
  <w:style w:type="character" w:styleId="CommentReference">
    <w:name w:val="annotation reference"/>
    <w:semiHidden/>
    <w:unhideWhenUsed/>
    <w:rsid w:val="00070D7A"/>
    <w:rPr>
      <w:color w:val="000000"/>
      <w:sz w:val="16"/>
      <w:szCs w:val="16"/>
    </w:rPr>
  </w:style>
  <w:style w:type="paragraph" w:styleId="CommentText">
    <w:name w:val="annotation text"/>
    <w:basedOn w:val="Normal"/>
    <w:link w:val="CommentTextChar"/>
    <w:unhideWhenUsed/>
    <w:rsid w:val="00070D7A"/>
    <w:rPr>
      <w:sz w:val="20"/>
      <w:szCs w:val="20"/>
    </w:rPr>
  </w:style>
  <w:style w:type="character" w:customStyle="1" w:styleId="CommentTextChar">
    <w:name w:val="Comment Text Char"/>
    <w:link w:val="CommentText"/>
    <w:rsid w:val="00070D7A"/>
    <w:rPr>
      <w:color w:val="000000"/>
    </w:rPr>
  </w:style>
  <w:style w:type="paragraph" w:styleId="CommentSubject">
    <w:name w:val="annotation subject"/>
    <w:basedOn w:val="CommentText"/>
    <w:next w:val="CommentText"/>
    <w:link w:val="CommentSubjectChar"/>
    <w:semiHidden/>
    <w:unhideWhenUsed/>
    <w:rsid w:val="00070D7A"/>
    <w:rPr>
      <w:b/>
      <w:bCs/>
    </w:rPr>
  </w:style>
  <w:style w:type="character" w:customStyle="1" w:styleId="CommentSubjectChar">
    <w:name w:val="Comment Subject Char"/>
    <w:link w:val="CommentSubject"/>
    <w:semiHidden/>
    <w:rsid w:val="00070D7A"/>
    <w:rPr>
      <w:b/>
      <w:bCs/>
      <w:color w:val="000000"/>
    </w:rPr>
  </w:style>
  <w:style w:type="character" w:styleId="FollowedHyperlink">
    <w:name w:val="FollowedHyperlink"/>
    <w:semiHidden/>
    <w:unhideWhenUsed/>
    <w:rsid w:val="006D7362"/>
    <w:rPr>
      <w:color w:val="000000"/>
      <w:u w:val="single"/>
    </w:rPr>
  </w:style>
  <w:style w:type="character" w:customStyle="1" w:styleId="cosearchterm">
    <w:name w:val="co_searchterm"/>
    <w:rsid w:val="00C827BA"/>
    <w:rPr>
      <w:color w:val="000000"/>
    </w:rPr>
  </w:style>
  <w:style w:type="paragraph" w:customStyle="1" w:styleId="IgnoredSpacing">
    <w:name w:val="Ignored Spacing"/>
    <w:link w:val="IgnoredSpacingChar"/>
    <w:qFormat/>
    <w:rsid w:val="00BC3486"/>
    <w:pPr>
      <w:spacing w:before="120"/>
    </w:pPr>
    <w:rPr>
      <w:rFonts w:ascii="Times New Roman" w:hAnsi="Times New Roman"/>
      <w:color w:val="000000"/>
      <w:sz w:val="24"/>
      <w:szCs w:val="24"/>
    </w:rPr>
  </w:style>
  <w:style w:type="paragraph" w:customStyle="1" w:styleId="DescriptiveHeading">
    <w:name w:val="DescriptiveHeading"/>
    <w:link w:val="DescriptiveHeadingChar"/>
    <w:qFormat/>
    <w:rsid w:val="00BC3486"/>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BC3486"/>
    <w:pPr>
      <w:spacing w:before="120"/>
    </w:pPr>
    <w:rPr>
      <w:rFonts w:ascii="Times New Roman" w:hAnsi="Times New Roman"/>
      <w:color w:val="000000"/>
      <w:sz w:val="24"/>
      <w:szCs w:val="24"/>
    </w:rPr>
  </w:style>
  <w:style w:type="paragraph" w:customStyle="1" w:styleId="DocumentType">
    <w:name w:val="Document Type"/>
    <w:basedOn w:val="TemplateType"/>
    <w:link w:val="DocumentTypeChar"/>
    <w:semiHidden/>
    <w:rsid w:val="00BC3486"/>
    <w:rPr>
      <w:szCs w:val="22"/>
    </w:rPr>
  </w:style>
  <w:style w:type="paragraph" w:customStyle="1" w:styleId="ResourceType">
    <w:name w:val="Resource Type"/>
    <w:link w:val="ResourceTypeChar"/>
    <w:semiHidden/>
    <w:qFormat/>
    <w:rsid w:val="00BC3486"/>
    <w:pPr>
      <w:spacing w:before="120"/>
    </w:pPr>
    <w:rPr>
      <w:rFonts w:ascii="Times New Roman" w:hAnsi="Times New Roman"/>
      <w:color w:val="000000"/>
      <w:sz w:val="24"/>
      <w:szCs w:val="24"/>
    </w:rPr>
  </w:style>
  <w:style w:type="paragraph" w:styleId="Title">
    <w:name w:val="Title"/>
    <w:link w:val="TitleChar"/>
    <w:qFormat/>
    <w:rsid w:val="00BC3486"/>
    <w:pPr>
      <w:spacing w:before="120"/>
    </w:pPr>
    <w:rPr>
      <w:rFonts w:ascii="Times New Roman" w:hAnsi="Times New Roman"/>
      <w:color w:val="000000"/>
      <w:sz w:val="24"/>
      <w:szCs w:val="22"/>
    </w:rPr>
  </w:style>
  <w:style w:type="paragraph" w:customStyle="1" w:styleId="InternalAuthor">
    <w:name w:val="Internal Author"/>
    <w:link w:val="InternalAuthorChar"/>
    <w:semiHidden/>
    <w:qFormat/>
    <w:rsid w:val="00BC3486"/>
    <w:pPr>
      <w:spacing w:before="120"/>
    </w:pPr>
    <w:rPr>
      <w:rFonts w:ascii="Times New Roman" w:hAnsi="Times New Roman"/>
      <w:color w:val="000000"/>
      <w:sz w:val="24"/>
      <w:szCs w:val="22"/>
    </w:rPr>
  </w:style>
  <w:style w:type="paragraph" w:customStyle="1" w:styleId="MaintenanceEditor">
    <w:name w:val="Maintenance Editor"/>
    <w:link w:val="MaintenanceEditorChar"/>
    <w:semiHidden/>
    <w:qFormat/>
    <w:rsid w:val="00BC3486"/>
    <w:pPr>
      <w:spacing w:before="120"/>
    </w:pPr>
    <w:rPr>
      <w:rFonts w:ascii="Times New Roman" w:hAnsi="Times New Roman"/>
      <w:color w:val="000000"/>
      <w:sz w:val="24"/>
      <w:szCs w:val="22"/>
    </w:rPr>
  </w:style>
  <w:style w:type="paragraph" w:customStyle="1" w:styleId="AuthoringGroup">
    <w:name w:val="Authoring Group"/>
    <w:link w:val="AuthoringGroupChar"/>
    <w:semiHidden/>
    <w:qFormat/>
    <w:rsid w:val="00BC3486"/>
    <w:pPr>
      <w:spacing w:before="120"/>
    </w:pPr>
    <w:rPr>
      <w:rFonts w:ascii="Times New Roman" w:hAnsi="Times New Roman"/>
      <w:color w:val="000000"/>
      <w:sz w:val="24"/>
      <w:szCs w:val="22"/>
    </w:rPr>
  </w:style>
  <w:style w:type="paragraph" w:customStyle="1" w:styleId="IgnoredTemplateText">
    <w:name w:val="Ignored Template Text"/>
    <w:link w:val="IgnoredTemplateTextChar"/>
    <w:semiHidden/>
    <w:qFormat/>
    <w:rsid w:val="00BC3486"/>
    <w:pPr>
      <w:spacing w:before="120"/>
    </w:pPr>
    <w:rPr>
      <w:rFonts w:ascii="Times New Roman" w:hAnsi="Times New Roman"/>
      <w:color w:val="000000"/>
      <w:sz w:val="22"/>
      <w:szCs w:val="18"/>
    </w:rPr>
  </w:style>
  <w:style w:type="paragraph" w:customStyle="1" w:styleId="InternalTOC">
    <w:name w:val="Internal TOC"/>
    <w:semiHidden/>
    <w:qFormat/>
    <w:rsid w:val="00BC3486"/>
    <w:pPr>
      <w:spacing w:before="120"/>
    </w:pPr>
    <w:rPr>
      <w:rFonts w:ascii="Times New Roman" w:hAnsi="Times New Roman"/>
      <w:color w:val="000000"/>
      <w:sz w:val="22"/>
      <w:szCs w:val="22"/>
    </w:rPr>
  </w:style>
  <w:style w:type="paragraph" w:customStyle="1" w:styleId="ResourceHistoryTitle">
    <w:name w:val="Resource History Title"/>
    <w:link w:val="ResourceHistoryTitleChar"/>
    <w:qFormat/>
    <w:rsid w:val="00BC3486"/>
    <w:pPr>
      <w:spacing w:before="120"/>
    </w:pPr>
    <w:rPr>
      <w:rFonts w:ascii="Times New Roman" w:hAnsi="Times New Roman" w:cs="Calibri"/>
      <w:b/>
      <w:bCs/>
      <w:color w:val="000000"/>
      <w:sz w:val="24"/>
      <w:szCs w:val="22"/>
    </w:rPr>
  </w:style>
  <w:style w:type="paragraph" w:customStyle="1" w:styleId="ResourceHistoryDate">
    <w:name w:val="Resource History Date"/>
    <w:link w:val="ResourceHistoryDateChar"/>
    <w:qFormat/>
    <w:rsid w:val="00BC3486"/>
    <w:pPr>
      <w:spacing w:before="120"/>
    </w:pPr>
    <w:rPr>
      <w:rFonts w:ascii="Times New Roman" w:hAnsi="Times New Roman"/>
      <w:color w:val="000000"/>
      <w:sz w:val="24"/>
      <w:szCs w:val="24"/>
    </w:rPr>
  </w:style>
  <w:style w:type="paragraph" w:customStyle="1" w:styleId="ResourceHistoryAuthor">
    <w:name w:val="Resource History Author"/>
    <w:link w:val="ResourceHistoryAuthorChar"/>
    <w:qFormat/>
    <w:rsid w:val="00BC3486"/>
    <w:pPr>
      <w:spacing w:before="120"/>
    </w:pPr>
    <w:rPr>
      <w:rFonts w:ascii="Times New Roman" w:hAnsi="Times New Roman"/>
      <w:color w:val="000000"/>
      <w:sz w:val="24"/>
      <w:szCs w:val="24"/>
    </w:rPr>
  </w:style>
  <w:style w:type="paragraph" w:customStyle="1" w:styleId="ResourceHistoryDesc">
    <w:name w:val="Resource History Desc"/>
    <w:link w:val="ResourceHistoryDescChar"/>
    <w:qFormat/>
    <w:rsid w:val="00BC3486"/>
    <w:pPr>
      <w:spacing w:before="120"/>
    </w:pPr>
    <w:rPr>
      <w:rFonts w:ascii="Times New Roman" w:hAnsi="Times New Roman"/>
      <w:color w:val="000000"/>
      <w:sz w:val="24"/>
      <w:szCs w:val="24"/>
    </w:rPr>
  </w:style>
  <w:style w:type="paragraph" w:customStyle="1" w:styleId="Abstract">
    <w:name w:val="Abstract"/>
    <w:link w:val="AbstractChar"/>
    <w:qFormat/>
    <w:rsid w:val="00BC3486"/>
    <w:pPr>
      <w:spacing w:before="120" w:after="120"/>
    </w:pPr>
    <w:rPr>
      <w:rFonts w:ascii="Times New Roman" w:hAnsi="Times New Roman"/>
      <w:color w:val="000000"/>
      <w:sz w:val="24"/>
      <w:szCs w:val="24"/>
    </w:rPr>
  </w:style>
  <w:style w:type="paragraph" w:customStyle="1" w:styleId="PinPointRef">
    <w:name w:val="PinPoint Ref"/>
    <w:link w:val="PinPointRefChar"/>
    <w:qFormat/>
    <w:rsid w:val="00BC3486"/>
    <w:pPr>
      <w:spacing w:before="120"/>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BC3486"/>
    <w:pPr>
      <w:spacing w:before="120" w:after="480"/>
      <w:outlineLvl w:val="0"/>
    </w:pPr>
    <w:rPr>
      <w:b/>
      <w:color w:val="000000"/>
      <w:sz w:val="24"/>
      <w:szCs w:val="22"/>
    </w:rPr>
  </w:style>
  <w:style w:type="paragraph" w:customStyle="1" w:styleId="Paragraph">
    <w:name w:val="Paragraph"/>
    <w:link w:val="ParagraphChar1"/>
    <w:qFormat/>
    <w:rsid w:val="00BC3486"/>
    <w:pPr>
      <w:spacing w:before="120"/>
    </w:pPr>
    <w:rPr>
      <w:rFonts w:ascii="Times New Roman" w:hAnsi="Times New Roman"/>
      <w:color w:val="000000"/>
      <w:sz w:val="24"/>
      <w:szCs w:val="24"/>
    </w:rPr>
  </w:style>
  <w:style w:type="paragraph" w:customStyle="1" w:styleId="BulletList1">
    <w:name w:val="Bullet List 1"/>
    <w:link w:val="BulletList1Char"/>
    <w:qFormat/>
    <w:rsid w:val="00BC3486"/>
    <w:pPr>
      <w:numPr>
        <w:numId w:val="19"/>
      </w:numPr>
      <w:spacing w:before="120" w:after="120"/>
    </w:pPr>
    <w:rPr>
      <w:rFonts w:ascii="Times New Roman" w:hAnsi="Times New Roman"/>
      <w:color w:val="000000"/>
      <w:sz w:val="24"/>
      <w:szCs w:val="24"/>
    </w:rPr>
  </w:style>
  <w:style w:type="paragraph" w:customStyle="1" w:styleId="HeadingLevel1">
    <w:name w:val="Heading Level 1"/>
    <w:link w:val="HeadingLevel1Char"/>
    <w:qFormat/>
    <w:rsid w:val="00BC3486"/>
    <w:pPr>
      <w:spacing w:before="120" w:after="240"/>
      <w:outlineLvl w:val="0"/>
    </w:pPr>
    <w:rPr>
      <w:b/>
      <w:color w:val="000000"/>
      <w:sz w:val="24"/>
      <w:szCs w:val="22"/>
    </w:rPr>
  </w:style>
  <w:style w:type="paragraph" w:customStyle="1" w:styleId="HeadingLevel2">
    <w:name w:val="Heading Level 2"/>
    <w:link w:val="HeadingLevel2Char"/>
    <w:qFormat/>
    <w:rsid w:val="00BC3486"/>
    <w:pPr>
      <w:spacing w:before="120"/>
      <w:outlineLvl w:val="1"/>
    </w:pPr>
    <w:rPr>
      <w:b/>
      <w:color w:val="000000"/>
      <w:sz w:val="22"/>
      <w:szCs w:val="22"/>
    </w:rPr>
  </w:style>
  <w:style w:type="paragraph" w:customStyle="1" w:styleId="DocumentTitle">
    <w:name w:val="Document Title"/>
    <w:link w:val="DocumentTitleChar"/>
    <w:qFormat/>
    <w:rsid w:val="00BC3486"/>
    <w:pPr>
      <w:spacing w:before="120" w:after="240"/>
      <w:jc w:val="center"/>
      <w:outlineLvl w:val="0"/>
    </w:pPr>
    <w:rPr>
      <w:rFonts w:ascii="Times New Roman" w:hAnsi="Times New Roman"/>
      <w:b/>
      <w:color w:val="000000"/>
      <w:sz w:val="32"/>
      <w:szCs w:val="24"/>
    </w:rPr>
  </w:style>
  <w:style w:type="paragraph" w:customStyle="1" w:styleId="MFPara-Clause">
    <w:name w:val="MF Para - Clause"/>
    <w:link w:val="MFPara-ClauseChar"/>
    <w:qFormat/>
    <w:rsid w:val="00BC3486"/>
    <w:pPr>
      <w:numPr>
        <w:numId w:val="43"/>
      </w:numPr>
      <w:spacing w:before="240" w:after="240"/>
      <w:outlineLvl w:val="0"/>
    </w:pPr>
    <w:rPr>
      <w:rFonts w:ascii="Times New Roman" w:hAnsi="Times New Roman"/>
      <w:color w:val="000000"/>
      <w:sz w:val="24"/>
      <w:szCs w:val="24"/>
    </w:rPr>
  </w:style>
  <w:style w:type="paragraph" w:customStyle="1" w:styleId="MFParasubclause1-nonum">
    <w:name w:val="MF Para subclause 1 - no num"/>
    <w:qFormat/>
    <w:rsid w:val="00BC3486"/>
    <w:pPr>
      <w:spacing w:before="120" w:after="240"/>
      <w:ind w:left="432" w:firstLine="1296"/>
      <w:outlineLvl w:val="1"/>
    </w:pPr>
    <w:rPr>
      <w:rFonts w:ascii="Times New Roman" w:hAnsi="Times New Roman"/>
      <w:color w:val="000000"/>
      <w:sz w:val="24"/>
      <w:szCs w:val="24"/>
    </w:rPr>
  </w:style>
  <w:style w:type="paragraph" w:customStyle="1" w:styleId="BlockQuote">
    <w:name w:val="Block Quote"/>
    <w:link w:val="BlockQuoteChar"/>
    <w:rsid w:val="00BC3486"/>
    <w:pPr>
      <w:spacing w:before="120" w:after="120"/>
      <w:ind w:left="720" w:right="720"/>
    </w:pPr>
    <w:rPr>
      <w:rFonts w:ascii="Times New Roman" w:hAnsi="Times New Roman"/>
      <w:color w:val="000000"/>
      <w:sz w:val="24"/>
      <w:szCs w:val="22"/>
    </w:rPr>
  </w:style>
  <w:style w:type="paragraph" w:customStyle="1" w:styleId="BulletList2">
    <w:name w:val="Bullet List 2"/>
    <w:link w:val="BulletList2Char"/>
    <w:qFormat/>
    <w:rsid w:val="00BC3486"/>
    <w:pPr>
      <w:numPr>
        <w:ilvl w:val="1"/>
        <w:numId w:val="19"/>
      </w:numPr>
      <w:spacing w:before="120" w:after="120"/>
    </w:pPr>
    <w:rPr>
      <w:rFonts w:ascii="Times New Roman" w:hAnsi="Times New Roman"/>
      <w:color w:val="000000"/>
      <w:sz w:val="24"/>
      <w:szCs w:val="24"/>
    </w:rPr>
  </w:style>
  <w:style w:type="paragraph" w:customStyle="1" w:styleId="MFParasubclause1">
    <w:name w:val="MF Para subclause 1"/>
    <w:link w:val="MFParasubclause1Char"/>
    <w:rsid w:val="00BC3486"/>
    <w:pPr>
      <w:numPr>
        <w:ilvl w:val="1"/>
        <w:numId w:val="43"/>
      </w:numPr>
      <w:spacing w:before="120" w:after="240"/>
      <w:outlineLvl w:val="1"/>
    </w:pPr>
    <w:rPr>
      <w:rFonts w:ascii="Times New Roman" w:hAnsi="Times New Roman"/>
      <w:color w:val="000000"/>
      <w:sz w:val="24"/>
      <w:szCs w:val="24"/>
    </w:rPr>
  </w:style>
  <w:style w:type="paragraph" w:customStyle="1" w:styleId="MFParasubclause2">
    <w:name w:val="MF Para subclause 2"/>
    <w:link w:val="MFParasubclause2Char"/>
    <w:rsid w:val="00BC3486"/>
    <w:pPr>
      <w:numPr>
        <w:ilvl w:val="2"/>
        <w:numId w:val="43"/>
      </w:numPr>
      <w:spacing w:before="120" w:after="240"/>
      <w:outlineLvl w:val="2"/>
    </w:pPr>
    <w:rPr>
      <w:rFonts w:ascii="Times New Roman" w:hAnsi="Times New Roman"/>
      <w:color w:val="000000"/>
      <w:sz w:val="24"/>
      <w:szCs w:val="24"/>
    </w:rPr>
  </w:style>
  <w:style w:type="paragraph" w:customStyle="1" w:styleId="MFPara-Clause-nonum">
    <w:name w:val="MF Para - Clause - no num"/>
    <w:qFormat/>
    <w:rsid w:val="00BC3486"/>
    <w:pPr>
      <w:spacing w:before="120" w:after="240"/>
      <w:ind w:firstLine="1008"/>
      <w:outlineLvl w:val="0"/>
    </w:pPr>
    <w:rPr>
      <w:rFonts w:ascii="Times New Roman" w:hAnsi="Times New Roman"/>
      <w:color w:val="000000"/>
      <w:sz w:val="24"/>
      <w:szCs w:val="24"/>
    </w:rPr>
  </w:style>
  <w:style w:type="paragraph" w:customStyle="1" w:styleId="MFParasubclause3">
    <w:name w:val="MF Para subclause 3"/>
    <w:link w:val="MFParasubclause3Char"/>
    <w:rsid w:val="00BC3486"/>
    <w:pPr>
      <w:numPr>
        <w:ilvl w:val="3"/>
        <w:numId w:val="43"/>
      </w:numPr>
      <w:spacing w:before="120" w:after="240"/>
      <w:outlineLvl w:val="3"/>
    </w:pPr>
    <w:rPr>
      <w:rFonts w:ascii="Times New Roman" w:hAnsi="Times New Roman"/>
      <w:color w:val="000000"/>
      <w:sz w:val="24"/>
      <w:szCs w:val="24"/>
    </w:rPr>
  </w:style>
  <w:style w:type="paragraph" w:customStyle="1" w:styleId="SigBlockmsg">
    <w:name w:val="Sig Block msg."/>
    <w:basedOn w:val="Normal"/>
    <w:link w:val="SigBlockmsgChar"/>
    <w:semiHidden/>
    <w:qFormat/>
    <w:rsid w:val="00BC3486"/>
    <w:pPr>
      <w:jc w:val="center"/>
    </w:pPr>
    <w:rPr>
      <w:rFonts w:ascii="Times New Roman" w:hAnsi="Times New Roman"/>
      <w:caps/>
      <w:szCs w:val="18"/>
    </w:rPr>
  </w:style>
  <w:style w:type="paragraph" w:customStyle="1" w:styleId="PageBrk">
    <w:name w:val="Page Brk"/>
    <w:link w:val="PageBrkChar"/>
    <w:qFormat/>
    <w:rsid w:val="00BC3486"/>
    <w:pPr>
      <w:spacing w:before="240" w:after="240"/>
      <w:jc w:val="center"/>
    </w:pPr>
    <w:rPr>
      <w:rFonts w:ascii="Times New Roman" w:hAnsi="Times New Roman"/>
      <w:color w:val="000000"/>
      <w:szCs w:val="22"/>
    </w:rPr>
  </w:style>
  <w:style w:type="paragraph" w:customStyle="1" w:styleId="AttachmentName">
    <w:name w:val="Attachment Name"/>
    <w:link w:val="AttachmentNameChar"/>
    <w:qFormat/>
    <w:rsid w:val="00BC3486"/>
    <w:pPr>
      <w:spacing w:before="120" w:after="240"/>
      <w:jc w:val="center"/>
    </w:pPr>
    <w:rPr>
      <w:rFonts w:ascii="Times New Roman" w:hAnsi="Times New Roman"/>
      <w:b/>
      <w:caps/>
      <w:color w:val="000000"/>
      <w:sz w:val="24"/>
      <w:szCs w:val="22"/>
    </w:rPr>
  </w:style>
  <w:style w:type="paragraph" w:customStyle="1" w:styleId="AttachmentHeading">
    <w:name w:val="Attachment Heading"/>
    <w:link w:val="AttachmentHeadingChar"/>
    <w:qFormat/>
    <w:rsid w:val="00BC3486"/>
    <w:pPr>
      <w:spacing w:before="120" w:after="240"/>
      <w:jc w:val="center"/>
    </w:pPr>
    <w:rPr>
      <w:rFonts w:ascii="Times New Roman" w:hAnsi="Times New Roman"/>
      <w:b/>
      <w:color w:val="000000"/>
      <w:sz w:val="24"/>
      <w:szCs w:val="24"/>
    </w:rPr>
  </w:style>
  <w:style w:type="character" w:customStyle="1" w:styleId="Heading2Char">
    <w:name w:val="Heading 2 Char"/>
    <w:link w:val="Heading2"/>
    <w:uiPriority w:val="9"/>
    <w:semiHidden/>
    <w:rsid w:val="00D76467"/>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D76467"/>
    <w:rPr>
      <w:rFonts w:ascii="Cambria" w:eastAsia="Times New Roman" w:hAnsi="Cambria" w:cs="Times New Roman"/>
      <w:b/>
      <w:bCs/>
      <w:color w:val="000000"/>
    </w:rPr>
  </w:style>
  <w:style w:type="character" w:customStyle="1" w:styleId="Heading4Char">
    <w:name w:val="Heading 4 Char"/>
    <w:link w:val="Heading4"/>
    <w:uiPriority w:val="9"/>
    <w:semiHidden/>
    <w:rsid w:val="00D76467"/>
    <w:rPr>
      <w:rFonts w:ascii="Cambria" w:eastAsia="Times New Roman" w:hAnsi="Cambria" w:cs="Times New Roman"/>
      <w:b/>
      <w:bCs/>
      <w:i/>
      <w:iCs/>
      <w:color w:val="000000"/>
    </w:rPr>
  </w:style>
  <w:style w:type="character" w:customStyle="1" w:styleId="Heading5Char">
    <w:name w:val="Heading 5 Char"/>
    <w:link w:val="Heading5"/>
    <w:uiPriority w:val="9"/>
    <w:semiHidden/>
    <w:rsid w:val="00D76467"/>
    <w:rPr>
      <w:rFonts w:ascii="Cambria" w:eastAsia="Times New Roman" w:hAnsi="Cambria" w:cs="Times New Roman"/>
      <w:color w:val="000000"/>
    </w:rPr>
  </w:style>
  <w:style w:type="character" w:customStyle="1" w:styleId="Heading6Char">
    <w:name w:val="Heading 6 Char"/>
    <w:link w:val="Heading6"/>
    <w:uiPriority w:val="9"/>
    <w:semiHidden/>
    <w:rsid w:val="00D76467"/>
    <w:rPr>
      <w:rFonts w:ascii="Cambria" w:eastAsia="Times New Roman" w:hAnsi="Cambria" w:cs="Times New Roman"/>
      <w:i/>
      <w:iCs/>
      <w:color w:val="000000"/>
    </w:rPr>
  </w:style>
  <w:style w:type="character" w:customStyle="1" w:styleId="Heading7Char">
    <w:name w:val="Heading 7 Char"/>
    <w:link w:val="Heading7"/>
    <w:uiPriority w:val="9"/>
    <w:semiHidden/>
    <w:rsid w:val="00D76467"/>
    <w:rPr>
      <w:rFonts w:ascii="Cambria" w:eastAsia="Times New Roman" w:hAnsi="Cambria" w:cs="Times New Roman"/>
      <w:i/>
      <w:iCs/>
      <w:color w:val="000000"/>
    </w:rPr>
  </w:style>
  <w:style w:type="character" w:customStyle="1" w:styleId="Heading8Char">
    <w:name w:val="Heading 8 Char"/>
    <w:link w:val="Heading8"/>
    <w:uiPriority w:val="9"/>
    <w:semiHidden/>
    <w:rsid w:val="00D76467"/>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D76467"/>
    <w:rPr>
      <w:rFonts w:ascii="Cambria" w:eastAsia="Times New Roman" w:hAnsi="Cambria" w:cs="Times New Roman"/>
      <w:i/>
      <w:iCs/>
      <w:color w:val="000000"/>
      <w:sz w:val="20"/>
      <w:szCs w:val="20"/>
    </w:rPr>
  </w:style>
  <w:style w:type="character" w:customStyle="1" w:styleId="ParagraphChar">
    <w:name w:val="Paragraph Char"/>
    <w:rsid w:val="00BC3486"/>
    <w:rPr>
      <w:rFonts w:ascii="Times New Roman" w:hAnsi="Times New Roman"/>
      <w:color w:val="000000"/>
      <w:sz w:val="24"/>
      <w:szCs w:val="24"/>
    </w:rPr>
  </w:style>
  <w:style w:type="paragraph" w:customStyle="1" w:styleId="Para">
    <w:name w:val="Para"/>
    <w:link w:val="ParaChar"/>
    <w:qFormat/>
    <w:rsid w:val="00BC3486"/>
    <w:pPr>
      <w:spacing w:before="120"/>
    </w:pPr>
    <w:rPr>
      <w:rFonts w:ascii="Times New Roman" w:hAnsi="Times New Roman"/>
      <w:color w:val="000000"/>
      <w:sz w:val="24"/>
      <w:szCs w:val="24"/>
    </w:rPr>
  </w:style>
  <w:style w:type="character" w:customStyle="1" w:styleId="ParaChar">
    <w:name w:val="Para Char"/>
    <w:link w:val="Para"/>
    <w:rsid w:val="00BC3486"/>
    <w:rPr>
      <w:rFonts w:ascii="Times New Roman" w:hAnsi="Times New Roman"/>
      <w:color w:val="000000"/>
    </w:rPr>
  </w:style>
  <w:style w:type="paragraph" w:customStyle="1" w:styleId="AttorneyName">
    <w:name w:val="Attorney Name"/>
    <w:basedOn w:val="Normal"/>
    <w:semiHidden/>
    <w:rsid w:val="00BC3486"/>
    <w:pPr>
      <w:spacing w:line="227" w:lineRule="exact"/>
    </w:pPr>
    <w:rPr>
      <w:szCs w:val="20"/>
    </w:rPr>
  </w:style>
  <w:style w:type="paragraph" w:customStyle="1" w:styleId="StyleCustomizableHeadingUnderline">
    <w:name w:val="Style Customizable Heading + Underline"/>
    <w:rsid w:val="00BC3486"/>
    <w:pPr>
      <w:spacing w:before="120"/>
      <w:jc w:val="center"/>
      <w:outlineLvl w:val="0"/>
    </w:pPr>
    <w:rPr>
      <w:rFonts w:ascii="Times New Roman" w:hAnsi="Times New Roman"/>
      <w:bCs/>
      <w:color w:val="000000"/>
      <w:sz w:val="24"/>
      <w:szCs w:val="22"/>
      <w:u w:val="single"/>
    </w:rPr>
  </w:style>
  <w:style w:type="paragraph" w:customStyle="1" w:styleId="E027B61024E14DDBA07128E9B0BF5D4F">
    <w:name w:val="E027B61024E14DDBA07128E9B0BF5D4F"/>
    <w:semiHidden/>
    <w:rsid w:val="00BC3486"/>
    <w:pPr>
      <w:tabs>
        <w:tab w:val="num" w:pos="1440"/>
      </w:tabs>
      <w:spacing w:before="120"/>
      <w:ind w:left="1440" w:hanging="360"/>
      <w:contextualSpacing/>
    </w:pPr>
    <w:rPr>
      <w:color w:val="000000"/>
      <w:sz w:val="24"/>
      <w:szCs w:val="24"/>
    </w:rPr>
  </w:style>
  <w:style w:type="paragraph" w:customStyle="1" w:styleId="SectionBrk">
    <w:name w:val="Section Brk"/>
    <w:link w:val="SectionBrkChar"/>
    <w:qFormat/>
    <w:rsid w:val="00BC3486"/>
    <w:pPr>
      <w:spacing w:before="120"/>
      <w:jc w:val="center"/>
    </w:pPr>
    <w:rPr>
      <w:rFonts w:ascii="Times New Roman" w:hAnsi="Times New Roman"/>
      <w:color w:val="000000"/>
      <w:szCs w:val="22"/>
    </w:rPr>
  </w:style>
  <w:style w:type="character" w:customStyle="1" w:styleId="SectionBrkChar">
    <w:name w:val="Section Brk Char"/>
    <w:link w:val="SectionBrk"/>
    <w:rsid w:val="00BC3486"/>
    <w:rPr>
      <w:rFonts w:ascii="Times New Roman" w:hAnsi="Times New Roman"/>
      <w:color w:val="000000"/>
      <w:sz w:val="20"/>
      <w:szCs w:val="22"/>
    </w:rPr>
  </w:style>
  <w:style w:type="character" w:customStyle="1" w:styleId="ParagraphChar1">
    <w:name w:val="Paragraph Char1"/>
    <w:link w:val="Paragraph"/>
    <w:rsid w:val="00BC3486"/>
    <w:rPr>
      <w:rFonts w:ascii="Times New Roman" w:hAnsi="Times New Roman"/>
      <w:color w:val="000000"/>
    </w:rPr>
  </w:style>
  <w:style w:type="paragraph" w:customStyle="1" w:styleId="AA5C26A7068140F887D5DE231B9C9FCE4">
    <w:name w:val="AA5C26A7068140F887D5DE231B9C9FCE4"/>
    <w:rsid w:val="00D76467"/>
    <w:pPr>
      <w:shd w:val="clear" w:color="auto" w:fill="FFFFFF"/>
      <w:spacing w:before="300" w:after="150" w:line="288" w:lineRule="atLeast"/>
      <w:outlineLvl w:val="1"/>
    </w:pPr>
    <w:rPr>
      <w:rFonts w:ascii="Verdana" w:hAnsi="Verdana" w:cs="Calibri"/>
      <w:b/>
      <w:bCs/>
      <w:color w:val="000000"/>
      <w:sz w:val="27"/>
      <w:szCs w:val="22"/>
    </w:r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454850">
      <w:bodyDiv w:val="1"/>
      <w:marLeft w:val="0"/>
      <w:marRight w:val="0"/>
      <w:marTop w:val="0"/>
      <w:marBottom w:val="0"/>
      <w:divBdr>
        <w:top w:val="none" w:sz="0" w:space="0" w:color="auto"/>
        <w:left w:val="none" w:sz="0" w:space="0" w:color="auto"/>
        <w:bottom w:val="none" w:sz="0" w:space="0" w:color="auto"/>
        <w:right w:val="none" w:sz="0" w:space="0" w:color="auto"/>
      </w:divBdr>
    </w:div>
    <w:div w:id="574977447">
      <w:bodyDiv w:val="1"/>
      <w:marLeft w:val="0"/>
      <w:marRight w:val="0"/>
      <w:marTop w:val="0"/>
      <w:marBottom w:val="0"/>
      <w:divBdr>
        <w:top w:val="none" w:sz="0" w:space="0" w:color="auto"/>
        <w:left w:val="none" w:sz="0" w:space="0" w:color="auto"/>
        <w:bottom w:val="none" w:sz="0" w:space="0" w:color="auto"/>
        <w:right w:val="none" w:sz="0" w:space="0" w:color="auto"/>
      </w:divBdr>
    </w:div>
    <w:div w:id="1048990325">
      <w:bodyDiv w:val="1"/>
      <w:marLeft w:val="0"/>
      <w:marRight w:val="0"/>
      <w:marTop w:val="0"/>
      <w:marBottom w:val="0"/>
      <w:divBdr>
        <w:top w:val="none" w:sz="0" w:space="0" w:color="auto"/>
        <w:left w:val="none" w:sz="0" w:space="0" w:color="auto"/>
        <w:bottom w:val="none" w:sz="0" w:space="0" w:color="auto"/>
        <w:right w:val="none" w:sz="0" w:space="0" w:color="auto"/>
      </w:divBdr>
    </w:div>
    <w:div w:id="1629582412">
      <w:bodyDiv w:val="1"/>
      <w:marLeft w:val="0"/>
      <w:marRight w:val="0"/>
      <w:marTop w:val="0"/>
      <w:marBottom w:val="0"/>
      <w:divBdr>
        <w:top w:val="none" w:sz="0" w:space="0" w:color="auto"/>
        <w:left w:val="none" w:sz="0" w:space="0" w:color="auto"/>
        <w:bottom w:val="none" w:sz="0" w:space="0" w:color="auto"/>
        <w:right w:val="none" w:sz="0" w:space="0" w:color="auto"/>
      </w:divBdr>
      <w:divsChild>
        <w:div w:id="1454598174">
          <w:marLeft w:val="0"/>
          <w:marRight w:val="0"/>
          <w:marTop w:val="0"/>
          <w:marBottom w:val="0"/>
          <w:divBdr>
            <w:top w:val="none" w:sz="0" w:space="0" w:color="auto"/>
            <w:left w:val="none" w:sz="0" w:space="0" w:color="auto"/>
            <w:bottom w:val="none" w:sz="0" w:space="0" w:color="auto"/>
            <w:right w:val="none" w:sz="0" w:space="0" w:color="auto"/>
          </w:divBdr>
          <w:divsChild>
            <w:div w:id="3434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2314">
      <w:bodyDiv w:val="1"/>
      <w:marLeft w:val="0"/>
      <w:marRight w:val="0"/>
      <w:marTop w:val="0"/>
      <w:marBottom w:val="0"/>
      <w:divBdr>
        <w:top w:val="none" w:sz="0" w:space="0" w:color="auto"/>
        <w:left w:val="none" w:sz="0" w:space="0" w:color="auto"/>
        <w:bottom w:val="none" w:sz="0" w:space="0" w:color="auto"/>
        <w:right w:val="none" w:sz="0" w:space="0" w:color="auto"/>
      </w:divBdr>
      <w:divsChild>
        <w:div w:id="544411595">
          <w:marLeft w:val="0"/>
          <w:marRight w:val="0"/>
          <w:marTop w:val="0"/>
          <w:marBottom w:val="0"/>
          <w:divBdr>
            <w:top w:val="none" w:sz="0" w:space="0" w:color="auto"/>
            <w:left w:val="none" w:sz="0" w:space="0" w:color="auto"/>
            <w:bottom w:val="none" w:sz="0" w:space="0" w:color="auto"/>
            <w:right w:val="none" w:sz="0" w:space="0" w:color="auto"/>
          </w:divBdr>
          <w:divsChild>
            <w:div w:id="1387684528">
              <w:marLeft w:val="0"/>
              <w:marRight w:val="0"/>
              <w:marTop w:val="0"/>
              <w:marBottom w:val="0"/>
              <w:divBdr>
                <w:top w:val="none" w:sz="0" w:space="0" w:color="auto"/>
                <w:left w:val="none" w:sz="0" w:space="0" w:color="auto"/>
                <w:bottom w:val="none" w:sz="0" w:space="0" w:color="auto"/>
                <w:right w:val="none" w:sz="0" w:space="0" w:color="auto"/>
              </w:divBdr>
              <w:divsChild>
                <w:div w:id="219291319">
                  <w:marLeft w:val="0"/>
                  <w:marRight w:val="0"/>
                  <w:marTop w:val="0"/>
                  <w:marBottom w:val="0"/>
                  <w:divBdr>
                    <w:top w:val="none" w:sz="0" w:space="0" w:color="auto"/>
                    <w:left w:val="none" w:sz="0" w:space="0" w:color="auto"/>
                    <w:bottom w:val="none" w:sz="0" w:space="0" w:color="auto"/>
                    <w:right w:val="none" w:sz="0" w:space="0" w:color="auto"/>
                  </w:divBdr>
                  <w:divsChild>
                    <w:div w:id="454178109">
                      <w:marLeft w:val="0"/>
                      <w:marRight w:val="0"/>
                      <w:marTop w:val="0"/>
                      <w:marBottom w:val="0"/>
                      <w:divBdr>
                        <w:top w:val="none" w:sz="0" w:space="0" w:color="auto"/>
                        <w:left w:val="none" w:sz="0" w:space="0" w:color="auto"/>
                        <w:bottom w:val="none" w:sz="0" w:space="0" w:color="auto"/>
                        <w:right w:val="none" w:sz="0" w:space="0" w:color="auto"/>
                      </w:divBdr>
                    </w:div>
                  </w:divsChild>
                </w:div>
                <w:div w:id="566303709">
                  <w:marLeft w:val="0"/>
                  <w:marRight w:val="0"/>
                  <w:marTop w:val="0"/>
                  <w:marBottom w:val="0"/>
                  <w:divBdr>
                    <w:top w:val="none" w:sz="0" w:space="0" w:color="auto"/>
                    <w:left w:val="none" w:sz="0" w:space="0" w:color="auto"/>
                    <w:bottom w:val="none" w:sz="0" w:space="0" w:color="auto"/>
                    <w:right w:val="none" w:sz="0" w:space="0" w:color="auto"/>
                  </w:divBdr>
                  <w:divsChild>
                    <w:div w:id="859009693">
                      <w:marLeft w:val="0"/>
                      <w:marRight w:val="0"/>
                      <w:marTop w:val="0"/>
                      <w:marBottom w:val="0"/>
                      <w:divBdr>
                        <w:top w:val="none" w:sz="0" w:space="0" w:color="auto"/>
                        <w:left w:val="none" w:sz="0" w:space="0" w:color="auto"/>
                        <w:bottom w:val="none" w:sz="0" w:space="0" w:color="auto"/>
                        <w:right w:val="none" w:sz="0" w:space="0" w:color="auto"/>
                      </w:divBdr>
                    </w:div>
                  </w:divsChild>
                </w:div>
                <w:div w:id="1555506873">
                  <w:marLeft w:val="0"/>
                  <w:marRight w:val="0"/>
                  <w:marTop w:val="0"/>
                  <w:marBottom w:val="0"/>
                  <w:divBdr>
                    <w:top w:val="none" w:sz="0" w:space="0" w:color="auto"/>
                    <w:left w:val="none" w:sz="0" w:space="0" w:color="auto"/>
                    <w:bottom w:val="none" w:sz="0" w:space="0" w:color="auto"/>
                    <w:right w:val="none" w:sz="0" w:space="0" w:color="auto"/>
                  </w:divBdr>
                  <w:divsChild>
                    <w:div w:id="197468975">
                      <w:marLeft w:val="0"/>
                      <w:marRight w:val="0"/>
                      <w:marTop w:val="0"/>
                      <w:marBottom w:val="0"/>
                      <w:divBdr>
                        <w:top w:val="none" w:sz="0" w:space="0" w:color="auto"/>
                        <w:left w:val="none" w:sz="0" w:space="0" w:color="auto"/>
                        <w:bottom w:val="none" w:sz="0" w:space="0" w:color="auto"/>
                        <w:right w:val="none" w:sz="0" w:space="0" w:color="auto"/>
                      </w:divBdr>
                      <w:divsChild>
                        <w:div w:id="988751988">
                          <w:marLeft w:val="0"/>
                          <w:marRight w:val="0"/>
                          <w:marTop w:val="0"/>
                          <w:marBottom w:val="0"/>
                          <w:divBdr>
                            <w:top w:val="none" w:sz="0" w:space="0" w:color="auto"/>
                            <w:left w:val="none" w:sz="0" w:space="0" w:color="auto"/>
                            <w:bottom w:val="none" w:sz="0" w:space="0" w:color="auto"/>
                            <w:right w:val="none" w:sz="0" w:space="0" w:color="auto"/>
                          </w:divBdr>
                          <w:divsChild>
                            <w:div w:id="107763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6620">
                      <w:marLeft w:val="0"/>
                      <w:marRight w:val="0"/>
                      <w:marTop w:val="0"/>
                      <w:marBottom w:val="0"/>
                      <w:divBdr>
                        <w:top w:val="none" w:sz="0" w:space="0" w:color="auto"/>
                        <w:left w:val="none" w:sz="0" w:space="0" w:color="auto"/>
                        <w:bottom w:val="none" w:sz="0" w:space="0" w:color="auto"/>
                        <w:right w:val="none" w:sz="0" w:space="0" w:color="auto"/>
                      </w:divBdr>
                      <w:divsChild>
                        <w:div w:id="1315909372">
                          <w:marLeft w:val="0"/>
                          <w:marRight w:val="0"/>
                          <w:marTop w:val="0"/>
                          <w:marBottom w:val="0"/>
                          <w:divBdr>
                            <w:top w:val="none" w:sz="0" w:space="0" w:color="auto"/>
                            <w:left w:val="none" w:sz="0" w:space="0" w:color="auto"/>
                            <w:bottom w:val="none" w:sz="0" w:space="0" w:color="auto"/>
                            <w:right w:val="none" w:sz="0" w:space="0" w:color="auto"/>
                          </w:divBdr>
                          <w:divsChild>
                            <w:div w:id="16435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protect-us.mimecast.com/s/-rY_Cv2zlwt7oG0JiQiKB-?domain=umass.edu" TargetMode="External"/><Relationship Id="rId7" Type="http://schemas.openxmlformats.org/officeDocument/2006/relationships/settings" Target="settings.xml"/><Relationship Id="rId12" Type="http://schemas.openxmlformats.org/officeDocument/2006/relationships/hyperlink" Target="mailto:licensingapprovals@umass.edu"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licensingapprovals@umass.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FEBE48C-6B53-4F0B-88E7-6E3D0E4A6AB8}"/>
      </w:docPartPr>
      <w:docPartBody>
        <w:p w:rsidR="00FF7674" w:rsidRDefault="00FF7674">
          <w:r w:rsidRPr="00C00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74"/>
    <w:rsid w:val="00337CB9"/>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FF7674"/>
    <w:rPr>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4524CC4A01A841B1B6A29DA6A100A8" ma:contentTypeVersion="17" ma:contentTypeDescription="Create a new document." ma:contentTypeScope="" ma:versionID="4791a43b295343e84ece590ed293a865">
  <xsd:schema xmlns:xsd="http://www.w3.org/2001/XMLSchema" xmlns:xs="http://www.w3.org/2001/XMLSchema" xmlns:p="http://schemas.microsoft.com/office/2006/metadata/properties" xmlns:ns2="1087d614-2354-4f90-b71a-eac971311cb6" xmlns:ns3="9d68e64e-6dcf-41b4-bbda-0cd15fce9e3a" targetNamespace="http://schemas.microsoft.com/office/2006/metadata/properties" ma:root="true" ma:fieldsID="0c41f5fd4ce6e0a954f514ba81ded8d3" ns2:_="" ns3:_="">
    <xsd:import namespace="1087d614-2354-4f90-b71a-eac971311cb6"/>
    <xsd:import namespace="9d68e64e-6dcf-41b4-bbda-0cd15fce9e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7d614-2354-4f90-b71a-eac971311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ab8c9c-417c-4a1c-84f9-2ef51833613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8e64e-6dcf-41b4-bbda-0cd15fce9e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ac51de-8498-4a02-90f5-feb2b724bbb6}" ma:internalName="TaxCatchAll" ma:showField="CatchAllData" ma:web="9d68e64e-6dcf-41b4-bbda-0cd15fc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68e64e-6dcf-41b4-bbda-0cd15fce9e3a" xsi:nil="true"/>
    <lcf76f155ced4ddcb4097134ff3c332f xmlns="1087d614-2354-4f90-b71a-eac971311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7A01FB-0EE2-4A11-B9A9-D7C13440ED52}">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04A8F893-9671-4BD8-9A20-71E096547839}"/>
</file>

<file path=customXml/itemProps3.xml><?xml version="1.0" encoding="utf-8"?>
<ds:datastoreItem xmlns:ds="http://schemas.openxmlformats.org/officeDocument/2006/customXml" ds:itemID="{50F75CBB-86FA-4CBE-9E22-1D320B900174}">
  <ds:schemaRefs>
    <ds:schemaRef ds:uri="http://schemas.microsoft.com/sharepoint/v3/contenttype/forms"/>
  </ds:schemaRefs>
</ds:datastoreItem>
</file>

<file path=customXml/itemProps4.xml><?xml version="1.0" encoding="utf-8"?>
<ds:datastoreItem xmlns:ds="http://schemas.openxmlformats.org/officeDocument/2006/customXml" ds:itemID="{F89DDA1E-50CE-499F-B677-B5EA812DB374}">
  <ds:schemaRefs>
    <ds:schemaRef ds:uri="http://schemas.microsoft.com/office/2006/metadata/properties"/>
    <ds:schemaRef ds:uri="http://schemas.microsoft.com/office/infopath/2007/PartnerControls"/>
    <ds:schemaRef ds:uri="9d68e64e-6dcf-41b4-bbda-0cd15fce9e3a"/>
    <ds:schemaRef ds:uri="1087d614-2354-4f90-b71a-eac971311cb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1603</Words>
  <Characters>8903</Characters>
  <Application>Microsoft Office Word</Application>
  <DocSecurity>0</DocSecurity>
  <Lines>174</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10470</CharactersWithSpaces>
  <SharedDoc>false</SharedDoc>
  <HLinks>
    <vt:vector size="18" baseType="variant">
      <vt:variant>
        <vt:i4>2686988</vt:i4>
      </vt:variant>
      <vt:variant>
        <vt:i4>12</vt:i4>
      </vt:variant>
      <vt:variant>
        <vt:i4>0</vt:i4>
      </vt:variant>
      <vt:variant>
        <vt:i4>5</vt:i4>
      </vt:variant>
      <vt:variant>
        <vt:lpwstr>https://protect-us.mimecast.com/s/-rY_Cv2zlwt7oG0JiQiKB-?domain=umass.edu</vt:lpwstr>
      </vt:variant>
      <vt:variant>
        <vt:lpwstr/>
      </vt:variant>
      <vt:variant>
        <vt:i4>65589</vt:i4>
      </vt:variant>
      <vt:variant>
        <vt:i4>9</vt:i4>
      </vt:variant>
      <vt:variant>
        <vt:i4>0</vt:i4>
      </vt:variant>
      <vt:variant>
        <vt:i4>5</vt:i4>
      </vt:variant>
      <vt:variant>
        <vt:lpwstr>mailto:licensingapprovals@umass.edu</vt:lpwstr>
      </vt:variant>
      <vt:variant>
        <vt:lpwstr/>
      </vt:variant>
      <vt:variant>
        <vt:i4>65589</vt:i4>
      </vt:variant>
      <vt:variant>
        <vt:i4>0</vt:i4>
      </vt:variant>
      <vt:variant>
        <vt:i4>0</vt:i4>
      </vt:variant>
      <vt:variant>
        <vt:i4>5</vt:i4>
      </vt:variant>
      <vt:variant>
        <vt:lpwstr>mailto:licensingapprovals@umass.edu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Hogan</dc:creator>
  <cp:keywords/>
  <cp:lastModifiedBy>Tully, Evanthia</cp:lastModifiedBy>
  <cp:revision>10</cp:revision>
  <cp:lastPrinted>2017-08-31T14:47:00Z</cp:lastPrinted>
  <dcterms:created xsi:type="dcterms:W3CDTF">2023-08-28T19:53:00Z</dcterms:created>
  <dcterms:modified xsi:type="dcterms:W3CDTF">2024-10-22T17:20:00Z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0x0101006D4524CC4A01A841B1B6A29DA6A100A8</vt:lpwstr>
  </property>
</Properties>
</file>