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B49F" w14:textId="77777777" w:rsidR="005456D3" w:rsidRDefault="005456D3" w:rsidP="005456D3"/>
    <w:p w14:paraId="5F5D101A" w14:textId="77777777" w:rsidR="005456D3" w:rsidRDefault="005456D3" w:rsidP="005456D3">
      <w:r>
        <w:t>Logo</w:t>
      </w:r>
    </w:p>
    <w:p w14:paraId="103F9535" w14:textId="77777777" w:rsidR="005456D3" w:rsidRDefault="005456D3" w:rsidP="005456D3"/>
    <w:p w14:paraId="724BCAF9" w14:textId="77777777" w:rsidR="005456D3" w:rsidRDefault="005456D3" w:rsidP="005456D3">
      <w:r>
        <w:t>Bid Solicitation: BD-23-1474-MHEC-MHEC-128266</w:t>
      </w:r>
    </w:p>
    <w:p w14:paraId="60B69F8D" w14:textId="77777777" w:rsidR="005456D3" w:rsidRDefault="005456D3" w:rsidP="005456D3">
      <w:r>
        <w:t>Header Information</w:t>
      </w:r>
    </w:p>
    <w:p w14:paraId="5913D00B" w14:textId="77777777" w:rsidR="005456D3" w:rsidRDefault="005456D3" w:rsidP="005456D3">
      <w:r>
        <w:t>Bid Number:</w:t>
      </w:r>
      <w:r>
        <w:tab/>
        <w:t>BD-23-1474-MHEC-MHEC-128266</w:t>
      </w:r>
      <w:r>
        <w:tab/>
        <w:t>Description:</w:t>
      </w:r>
      <w:r>
        <w:tab/>
        <w:t>MHEC MC15-G12: Occupational Apparel and Uniform</w:t>
      </w:r>
      <w:r>
        <w:tab/>
        <w:t>Bid Opening Date:</w:t>
      </w:r>
      <w:r>
        <w:tab/>
        <w:t>05/15/2026 02:00:00 PM</w:t>
      </w:r>
    </w:p>
    <w:p w14:paraId="68211E72" w14:textId="77777777" w:rsidR="005456D3" w:rsidRDefault="005456D3" w:rsidP="005456D3">
      <w:r>
        <w:t>Purchaser:</w:t>
      </w:r>
      <w:r>
        <w:tab/>
        <w:t>Rika Monzillo</w:t>
      </w:r>
      <w:r>
        <w:tab/>
        <w:t>Organization:</w:t>
      </w:r>
      <w:r>
        <w:tab/>
        <w:t>MHEC</w:t>
      </w:r>
    </w:p>
    <w:p w14:paraId="5999DD32" w14:textId="77777777" w:rsidR="005456D3" w:rsidRDefault="005456D3" w:rsidP="005456D3">
      <w:r>
        <w:t>Department:</w:t>
      </w:r>
      <w:r>
        <w:tab/>
        <w:t>MHEC - Massachusetts Higher Education Consortium</w:t>
      </w:r>
      <w:r>
        <w:tab/>
        <w:t>Location:</w:t>
      </w:r>
      <w:r>
        <w:tab/>
        <w:t>MHEC - Massachusetts Higher Education Consortium</w:t>
      </w:r>
    </w:p>
    <w:p w14:paraId="7EC7A293" w14:textId="77777777" w:rsidR="005456D3" w:rsidRDefault="005456D3" w:rsidP="005456D3">
      <w:r>
        <w:t>Fiscal Year:</w:t>
      </w:r>
      <w:r>
        <w:tab/>
        <w:t>23</w:t>
      </w:r>
      <w:r>
        <w:tab/>
        <w:t>Type Code:</w:t>
      </w:r>
      <w:r>
        <w:tab/>
      </w:r>
      <w:r>
        <w:tab/>
        <w:t>Allow Electronic Quote:</w:t>
      </w:r>
      <w:r>
        <w:tab/>
        <w:t>No</w:t>
      </w:r>
    </w:p>
    <w:p w14:paraId="4BB4D252" w14:textId="77777777" w:rsidR="005456D3" w:rsidRDefault="005456D3" w:rsidP="005456D3">
      <w:r>
        <w:t>Alternate Id:</w:t>
      </w:r>
      <w:r>
        <w:tab/>
        <w:t xml:space="preserve"> </w:t>
      </w:r>
      <w:r>
        <w:tab/>
        <w:t>Required Date:</w:t>
      </w:r>
      <w:r>
        <w:tab/>
      </w:r>
      <w:r>
        <w:tab/>
        <w:t>Available Date :</w:t>
      </w:r>
      <w:r>
        <w:tab/>
        <w:t xml:space="preserve"> 04/16/2026 11:17:22 AM</w:t>
      </w:r>
    </w:p>
    <w:p w14:paraId="72F5636F" w14:textId="77777777" w:rsidR="005456D3" w:rsidRDefault="005456D3" w:rsidP="005456D3">
      <w:r>
        <w:t>Info Contact:</w:t>
      </w:r>
      <w:r>
        <w:tab/>
      </w:r>
      <w:r>
        <w:tab/>
        <w:t>Bid Type:</w:t>
      </w:r>
      <w:r>
        <w:tab/>
        <w:t>OPEN</w:t>
      </w:r>
      <w:r>
        <w:tab/>
        <w:t>Informal Bid Flag:</w:t>
      </w:r>
      <w:r>
        <w:tab/>
        <w:t>No</w:t>
      </w:r>
    </w:p>
    <w:p w14:paraId="4AF49CC0" w14:textId="77777777" w:rsidR="005456D3" w:rsidRDefault="005456D3" w:rsidP="005456D3">
      <w:r>
        <w:t>Purchase Method:</w:t>
      </w:r>
      <w:r>
        <w:tab/>
        <w:t>Open Market</w:t>
      </w:r>
    </w:p>
    <w:p w14:paraId="252E3C4E" w14:textId="77777777" w:rsidR="005456D3" w:rsidRDefault="005456D3" w:rsidP="005456D3">
      <w:r>
        <w:t>Pre Bid Conference:</w:t>
      </w:r>
      <w:r>
        <w:tab/>
        <w:t>A non mandatory pre bid webinar will be held 4/21</w:t>
      </w:r>
    </w:p>
    <w:p w14:paraId="79CC4BE8" w14:textId="77777777" w:rsidR="005456D3" w:rsidRDefault="005456D3" w:rsidP="005456D3">
      <w:r>
        <w:t>Bulletin Desc:</w:t>
      </w:r>
      <w:r>
        <w:tab/>
        <w:t>The MHEC is seeking bids from responsive and responsible bidders for Occupational Apparel and Uniforms. Bids will be received electronically via Bid Express for more information, visit MHEC.net. A direct link to the bid can be found here https://www.bidexpress.com/solicitations/46647</w:t>
      </w:r>
    </w:p>
    <w:p w14:paraId="2D88FFBD" w14:textId="77777777" w:rsidR="005456D3" w:rsidRDefault="005456D3" w:rsidP="005456D3">
      <w:r>
        <w:t>Ship-to Address:</w:t>
      </w:r>
      <w:r>
        <w:tab/>
        <w:t>Rika Monzillo</w:t>
      </w:r>
    </w:p>
    <w:p w14:paraId="7BC7C442" w14:textId="77777777" w:rsidR="005456D3" w:rsidRDefault="005456D3" w:rsidP="005456D3">
      <w:r>
        <w:t>100 University Drive</w:t>
      </w:r>
    </w:p>
    <w:p w14:paraId="39C10692" w14:textId="77777777" w:rsidR="005456D3" w:rsidRDefault="005456D3" w:rsidP="005456D3">
      <w:r>
        <w:t>Suite 1</w:t>
      </w:r>
    </w:p>
    <w:p w14:paraId="3D25ECC6" w14:textId="77777777" w:rsidR="005456D3" w:rsidRDefault="005456D3" w:rsidP="005456D3">
      <w:r>
        <w:t>Amherst, MA 01002</w:t>
      </w:r>
    </w:p>
    <w:p w14:paraId="72F94AAF" w14:textId="77777777" w:rsidR="005456D3" w:rsidRDefault="005456D3" w:rsidP="005456D3">
      <w:r>
        <w:t>US</w:t>
      </w:r>
    </w:p>
    <w:p w14:paraId="60B304D9" w14:textId="77777777" w:rsidR="005456D3" w:rsidRDefault="005456D3" w:rsidP="005456D3">
      <w:r>
        <w:t>Email: rmonzillo@mhec.net</w:t>
      </w:r>
    </w:p>
    <w:p w14:paraId="4ECDDA9D" w14:textId="77777777" w:rsidR="005456D3" w:rsidRDefault="005456D3" w:rsidP="005456D3">
      <w:r>
        <w:t>Phone: (413) 992-2506</w:t>
      </w:r>
    </w:p>
    <w:p w14:paraId="4A489473" w14:textId="77777777" w:rsidR="005456D3" w:rsidRDefault="005456D3" w:rsidP="005456D3">
      <w:r>
        <w:t>FAX: (413) 577-0692</w:t>
      </w:r>
      <w:r>
        <w:tab/>
        <w:t>Bill-to Address:</w:t>
      </w:r>
      <w:r>
        <w:tab/>
        <w:t>Rika Monzillo</w:t>
      </w:r>
    </w:p>
    <w:p w14:paraId="5D73CA54" w14:textId="77777777" w:rsidR="005456D3" w:rsidRDefault="005456D3" w:rsidP="005456D3">
      <w:r>
        <w:lastRenderedPageBreak/>
        <w:t>100 University Drive</w:t>
      </w:r>
    </w:p>
    <w:p w14:paraId="3E25EE74" w14:textId="77777777" w:rsidR="005456D3" w:rsidRDefault="005456D3" w:rsidP="005456D3">
      <w:r>
        <w:t>Suite 1</w:t>
      </w:r>
    </w:p>
    <w:p w14:paraId="5039AE3C" w14:textId="77777777" w:rsidR="005456D3" w:rsidRDefault="005456D3" w:rsidP="005456D3">
      <w:r>
        <w:t>Amherst, MA 01002</w:t>
      </w:r>
    </w:p>
    <w:p w14:paraId="4FDE0252" w14:textId="77777777" w:rsidR="005456D3" w:rsidRDefault="005456D3" w:rsidP="005456D3">
      <w:r>
        <w:t>US</w:t>
      </w:r>
    </w:p>
    <w:p w14:paraId="130BEB6B" w14:textId="77777777" w:rsidR="005456D3" w:rsidRDefault="005456D3" w:rsidP="005456D3">
      <w:r>
        <w:t>Email: rmonzillo@mhec.net</w:t>
      </w:r>
    </w:p>
    <w:p w14:paraId="4B53235D" w14:textId="77777777" w:rsidR="005456D3" w:rsidRDefault="005456D3" w:rsidP="005456D3">
      <w:r>
        <w:t>Phone: (413) 992-2506</w:t>
      </w:r>
    </w:p>
    <w:p w14:paraId="4F80892A" w14:textId="77777777" w:rsidR="005456D3" w:rsidRDefault="005456D3" w:rsidP="005456D3">
      <w:r>
        <w:t>FAX: (413) 577-0692</w:t>
      </w:r>
      <w:r>
        <w:tab/>
        <w:t>Print Format:</w:t>
      </w:r>
      <w:r>
        <w:tab/>
        <w:t>Bid Print</w:t>
      </w:r>
    </w:p>
    <w:p w14:paraId="111AFD0F" w14:textId="77777777" w:rsidR="005456D3" w:rsidRDefault="005456D3" w:rsidP="005456D3">
      <w:r>
        <w:t>Required Quote Attachments</w:t>
      </w:r>
    </w:p>
    <w:p w14:paraId="536AD209" w14:textId="77777777" w:rsidR="005456D3" w:rsidRDefault="005456D3" w:rsidP="005456D3">
      <w:r>
        <w:t>Item Information</w:t>
      </w:r>
    </w:p>
    <w:p w14:paraId="440875D7" w14:textId="77777777" w:rsidR="005456D3" w:rsidRDefault="005456D3" w:rsidP="005456D3">
      <w:r>
        <w:t xml:space="preserve">Item # 1:   ( 53-10  -  27 )  </w:t>
      </w:r>
      <w:r>
        <w:tab/>
        <w:t>Occupational Apparel and Uniforms</w:t>
      </w:r>
    </w:p>
    <w:p w14:paraId="139D9964" w14:textId="77777777" w:rsidR="005456D3" w:rsidRDefault="005456D3" w:rsidP="005456D3">
      <w:r>
        <w:t>U N S P S C Code:</w:t>
      </w:r>
      <w:r>
        <w:tab/>
        <w:t>53-10-27</w:t>
      </w:r>
    </w:p>
    <w:p w14:paraId="20125477" w14:textId="77777777" w:rsidR="005456D3" w:rsidRDefault="005456D3" w:rsidP="005456D3">
      <w:r>
        <w:t xml:space="preserve">   Uniforms</w:t>
      </w:r>
    </w:p>
    <w:p w14:paraId="7A3F297A" w14:textId="77777777" w:rsidR="005456D3" w:rsidRDefault="005456D3" w:rsidP="005456D3">
      <w:r>
        <w:t>Qty</w:t>
      </w:r>
      <w:r>
        <w:tab/>
        <w:t>Unit Cost</w:t>
      </w:r>
      <w:r>
        <w:tab/>
        <w:t>UOM</w:t>
      </w:r>
      <w:r>
        <w:tab/>
        <w:t>Total Discount Amt.</w:t>
      </w:r>
      <w:r>
        <w:tab/>
        <w:t>Total Cost</w:t>
      </w:r>
    </w:p>
    <w:p w14:paraId="64271BC3" w14:textId="77777777" w:rsidR="005456D3" w:rsidRDefault="005456D3" w:rsidP="005456D3">
      <w:r>
        <w:t>1.0</w:t>
      </w:r>
      <w:r>
        <w:tab/>
        <w:t xml:space="preserve"> </w:t>
      </w:r>
      <w:r>
        <w:tab/>
        <w:t>EA - Each</w:t>
      </w:r>
      <w:r>
        <w:tab/>
        <w:t xml:space="preserve"> </w:t>
      </w:r>
      <w:r>
        <w:tab/>
        <w:t xml:space="preserve"> </w:t>
      </w:r>
    </w:p>
    <w:p w14:paraId="4B60FE27" w14:textId="77777777" w:rsidR="005456D3" w:rsidRDefault="005456D3" w:rsidP="005456D3">
      <w:r>
        <w:t>Manufacturer:</w:t>
      </w:r>
      <w:r>
        <w:tab/>
      </w:r>
      <w:r>
        <w:tab/>
        <w:t>Brand:</w:t>
      </w:r>
      <w:r>
        <w:tab/>
      </w:r>
      <w:r>
        <w:tab/>
        <w:t>Model:</w:t>
      </w:r>
      <w:r>
        <w:tab/>
      </w:r>
    </w:p>
    <w:p w14:paraId="6302F0BD" w14:textId="77777777" w:rsidR="005456D3" w:rsidRDefault="005456D3" w:rsidP="005456D3">
      <w:r>
        <w:t>Make:</w:t>
      </w:r>
      <w:r>
        <w:tab/>
      </w:r>
      <w:r>
        <w:tab/>
        <w:t>Packaging:</w:t>
      </w:r>
      <w:r>
        <w:tab/>
      </w:r>
    </w:p>
    <w:p w14:paraId="02DA62F2" w14:textId="77777777" w:rsidR="005456D3" w:rsidRDefault="005456D3" w:rsidP="005456D3">
      <w:r>
        <w:t xml:space="preserve"> </w:t>
      </w:r>
    </w:p>
    <w:p w14:paraId="0F12A10E" w14:textId="77777777" w:rsidR="005456D3" w:rsidRDefault="005456D3" w:rsidP="005456D3">
      <w:r>
        <w:t>Copyright © 2026 Periscope Holdings, Inc. - All Rights Reserved.</w:t>
      </w:r>
    </w:p>
    <w:p w14:paraId="738D1470" w14:textId="58B93FF9" w:rsidR="00FC7C87" w:rsidRPr="00C3079B" w:rsidRDefault="005456D3" w:rsidP="005456D3">
      <w:r>
        <w:t>MASS_AWS_PROD</w:t>
      </w:r>
    </w:p>
    <w:sectPr w:rsidR="00FC7C87" w:rsidRPr="00C30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ADA"/>
    <w:multiLevelType w:val="multilevel"/>
    <w:tmpl w:val="DA24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263D7"/>
    <w:multiLevelType w:val="multilevel"/>
    <w:tmpl w:val="F67A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81336"/>
    <w:multiLevelType w:val="multilevel"/>
    <w:tmpl w:val="AB6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C52FB"/>
    <w:multiLevelType w:val="multilevel"/>
    <w:tmpl w:val="5A46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F0756"/>
    <w:multiLevelType w:val="multilevel"/>
    <w:tmpl w:val="5752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60152"/>
    <w:multiLevelType w:val="multilevel"/>
    <w:tmpl w:val="B55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C0594"/>
    <w:multiLevelType w:val="multilevel"/>
    <w:tmpl w:val="39CA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128192">
    <w:abstractNumId w:val="2"/>
  </w:num>
  <w:num w:numId="2" w16cid:durableId="821434280">
    <w:abstractNumId w:val="0"/>
  </w:num>
  <w:num w:numId="3" w16cid:durableId="1559629495">
    <w:abstractNumId w:val="3"/>
  </w:num>
  <w:num w:numId="4" w16cid:durableId="198056285">
    <w:abstractNumId w:val="4"/>
  </w:num>
  <w:num w:numId="5" w16cid:durableId="1991015247">
    <w:abstractNumId w:val="5"/>
  </w:num>
  <w:num w:numId="6" w16cid:durableId="1027174074">
    <w:abstractNumId w:val="6"/>
  </w:num>
  <w:num w:numId="7" w16cid:durableId="42003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0A"/>
    <w:rsid w:val="00076AD8"/>
    <w:rsid w:val="000C037D"/>
    <w:rsid w:val="00197566"/>
    <w:rsid w:val="00203DB7"/>
    <w:rsid w:val="00296BF7"/>
    <w:rsid w:val="00337CDC"/>
    <w:rsid w:val="003D2548"/>
    <w:rsid w:val="003E5A2F"/>
    <w:rsid w:val="003E6912"/>
    <w:rsid w:val="00422FBB"/>
    <w:rsid w:val="004600E5"/>
    <w:rsid w:val="005456D3"/>
    <w:rsid w:val="00551A54"/>
    <w:rsid w:val="0055440B"/>
    <w:rsid w:val="005A2315"/>
    <w:rsid w:val="006629DA"/>
    <w:rsid w:val="00664973"/>
    <w:rsid w:val="006C7BB1"/>
    <w:rsid w:val="006D3282"/>
    <w:rsid w:val="006F163F"/>
    <w:rsid w:val="00757FA4"/>
    <w:rsid w:val="00760D75"/>
    <w:rsid w:val="00846513"/>
    <w:rsid w:val="008472EB"/>
    <w:rsid w:val="008B43D7"/>
    <w:rsid w:val="008C3DAC"/>
    <w:rsid w:val="00952B25"/>
    <w:rsid w:val="009854E0"/>
    <w:rsid w:val="009A3DAE"/>
    <w:rsid w:val="00A430B6"/>
    <w:rsid w:val="00A93B0A"/>
    <w:rsid w:val="00AE3D3B"/>
    <w:rsid w:val="00AE6C5F"/>
    <w:rsid w:val="00AF56C2"/>
    <w:rsid w:val="00B076D6"/>
    <w:rsid w:val="00B1227C"/>
    <w:rsid w:val="00B634B1"/>
    <w:rsid w:val="00B85ED7"/>
    <w:rsid w:val="00BF5E55"/>
    <w:rsid w:val="00C3079B"/>
    <w:rsid w:val="00C55855"/>
    <w:rsid w:val="00C64A9C"/>
    <w:rsid w:val="00CA4E58"/>
    <w:rsid w:val="00CF2F2F"/>
    <w:rsid w:val="00D147FD"/>
    <w:rsid w:val="00D61094"/>
    <w:rsid w:val="00DA08F7"/>
    <w:rsid w:val="00E25A92"/>
    <w:rsid w:val="00E50F54"/>
    <w:rsid w:val="00E6367B"/>
    <w:rsid w:val="00F253C3"/>
    <w:rsid w:val="00F27C04"/>
    <w:rsid w:val="00F87C52"/>
    <w:rsid w:val="00FC7C87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F089"/>
  <w15:chartTrackingRefBased/>
  <w15:docId w15:val="{B815DD08-B01F-418E-AC47-5BEE20C4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93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B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6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6C2"/>
    <w:rPr>
      <w:color w:val="605E5C"/>
      <w:shd w:val="clear" w:color="auto" w:fill="E1DFDD"/>
    </w:rPr>
  </w:style>
  <w:style w:type="character" w:customStyle="1" w:styleId="cell-value">
    <w:name w:val="cell-value"/>
    <w:basedOn w:val="DefaultParagraphFont"/>
    <w:rsid w:val="006F163F"/>
  </w:style>
  <w:style w:type="paragraph" w:styleId="NormalWeb">
    <w:name w:val="Normal (Web)"/>
    <w:basedOn w:val="Normal"/>
    <w:uiPriority w:val="99"/>
    <w:semiHidden/>
    <w:unhideWhenUsed/>
    <w:rsid w:val="00CF2F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228</Words>
  <Characters>1399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Osborne</dc:creator>
  <cp:keywords/>
  <dc:description/>
  <cp:lastModifiedBy>Allyson Osborne</cp:lastModifiedBy>
  <cp:revision>51</cp:revision>
  <dcterms:created xsi:type="dcterms:W3CDTF">2026-04-21T12:36:00Z</dcterms:created>
  <dcterms:modified xsi:type="dcterms:W3CDTF">2026-04-21T16:04:00Z</dcterms:modified>
</cp:coreProperties>
</file>